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5363845</wp:posOffset>
            </wp:positionH>
            <wp:positionV relativeFrom="paragraph">
              <wp:posOffset>-625475</wp:posOffset>
            </wp:positionV>
            <wp:extent cx="8255" cy="6261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626110"/>
                    </a:xfrm>
                    <a:prstGeom prst="rect">
                      <a:avLst/>
                    </a:prstGeom>
                    <a:noFill/>
                  </pic:spPr>
                </pic:pic>
              </a:graphicData>
            </a:graphic>
          </wp:anchor>
        </w:drawing>
        <w:drawing>
          <wp:anchor simplePos="0" relativeHeight="251657728" behindDoc="1" locked="0" layoutInCell="0" allowOverlap="1">
            <wp:simplePos x="0" y="0"/>
            <wp:positionH relativeFrom="column">
              <wp:posOffset>4060825</wp:posOffset>
            </wp:positionH>
            <wp:positionV relativeFrom="paragraph">
              <wp:posOffset>-633730</wp:posOffset>
            </wp:positionV>
            <wp:extent cx="8255" cy="6343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34365"/>
                    </a:xfrm>
                    <a:prstGeom prst="rect">
                      <a:avLst/>
                    </a:prstGeom>
                    <a:noFill/>
                  </pic:spPr>
                </pic:pic>
              </a:graphicData>
            </a:graphic>
          </wp:anchor>
        </w:drawing>
        <w:drawing>
          <wp:anchor simplePos="0" relativeHeight="251657728" behindDoc="1" locked="0" layoutInCell="0" allowOverlap="1">
            <wp:simplePos x="0" y="0"/>
            <wp:positionH relativeFrom="column">
              <wp:posOffset>4086225</wp:posOffset>
            </wp:positionH>
            <wp:positionV relativeFrom="paragraph">
              <wp:posOffset>-608330</wp:posOffset>
            </wp:positionV>
            <wp:extent cx="1260475" cy="5835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60475" cy="5835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-1557020</wp:posOffset>
            </wp:positionH>
            <wp:positionV relativeFrom="paragraph">
              <wp:posOffset>32385</wp:posOffset>
            </wp:positionV>
            <wp:extent cx="6964045" cy="19380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64045" cy="1938020"/>
                    </a:xfrm>
                    <a:prstGeom prst="rect">
                      <a:avLst/>
                    </a:prstGeom>
                    <a:noFill/>
                  </pic:spPr>
                </pic:pic>
              </a:graphicData>
            </a:graphic>
          </wp:anchor>
        </w:drawing>
      </w:r>
    </w:p>
    <w:p>
      <w:pPr>
        <w:spacing w:after="0" w:line="38"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tbl>
      <w:tblPr>
        <w:tblLayout w:type="fixed"/>
        <w:tblInd w:w="80" w:type="dxa"/>
        <w:tblCellMar>
          <w:top w:w="0" w:type="dxa"/>
          <w:left w:w="0" w:type="dxa"/>
          <w:bottom w:w="0" w:type="dxa"/>
          <w:right w:w="0" w:type="dxa"/>
        </w:tblCellMar>
      </w:tblPr>
      <w:tr>
        <w:trPr>
          <w:trHeight w:val="253"/>
        </w:trPr>
        <w:tc>
          <w:tcPr>
            <w:tcW w:w="3680" w:type="dxa"/>
            <w:vAlign w:val="bottom"/>
            <w:gridSpan w:val="4"/>
          </w:tcPr>
          <w:p>
            <w:pPr>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740" w:type="dxa"/>
            <w:vAlign w:val="bottom"/>
            <w:gridSpan w:val="3"/>
          </w:tcPr>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3300" w:type="dxa"/>
            <w:vAlign w:val="bottom"/>
            <w:gridSpan w:val="3"/>
          </w:tcPr>
          <w:p>
            <w:pPr>
              <w:ind w:left="8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07"/>
        </w:trPr>
        <w:tc>
          <w:tcPr>
            <w:tcW w:w="40" w:type="dxa"/>
            <w:vAlign w:val="bottom"/>
          </w:tcPr>
          <w:p>
            <w:pPr>
              <w:spacing w:after="0"/>
              <w:rPr>
                <w:sz w:val="9"/>
                <w:szCs w:val="9"/>
                <w:color w:val="auto"/>
              </w:rPr>
            </w:pPr>
          </w:p>
        </w:tc>
        <w:tc>
          <w:tcPr>
            <w:tcW w:w="2180" w:type="dxa"/>
            <w:vAlign w:val="bottom"/>
            <w:gridSpan w:val="2"/>
            <w:vMerge w:val="restart"/>
          </w:tcPr>
          <w:p>
            <w:pPr>
              <w:spacing w:after="0"/>
              <w:rPr>
                <w:rFonts w:ascii="Arial" w:cs="Arial" w:eastAsia="Arial" w:hAnsi="Arial"/>
                <w:sz w:val="21"/>
                <w:szCs w:val="21"/>
                <w:u w:val="single" w:color="auto"/>
                <w:color w:val="0000EE"/>
              </w:rPr>
            </w:pPr>
            <w:hyperlink r:id="rId13">
              <w:r>
                <w:rPr>
                  <w:rFonts w:ascii="Arial" w:cs="Arial" w:eastAsia="Arial" w:hAnsi="Arial"/>
                  <w:sz w:val="21"/>
                  <w:szCs w:val="21"/>
                  <w:u w:val="single" w:color="auto"/>
                  <w:color w:val="0000EE"/>
                </w:rPr>
                <w:t>Goldstein Lainie</w:t>
              </w:r>
            </w:hyperlink>
          </w:p>
        </w:tc>
        <w:tc>
          <w:tcPr>
            <w:tcW w:w="146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740" w:type="dxa"/>
            <w:vAlign w:val="bottom"/>
            <w:gridSpan w:val="3"/>
          </w:tcPr>
          <w:p>
            <w:pPr>
              <w:spacing w:after="0" w:line="107" w:lineRule="exact"/>
              <w:rPr>
                <w:rFonts w:ascii="Arial" w:cs="Arial" w:eastAsia="Arial" w:hAnsi="Arial"/>
                <w:sz w:val="12"/>
                <w:szCs w:val="12"/>
                <w:color w:val="0000EE"/>
              </w:rPr>
            </w:pPr>
            <w:hyperlink r:id="rId14">
              <w:r>
                <w:rPr>
                  <w:rFonts w:ascii="Arial" w:cs="Arial" w:eastAsia="Arial" w:hAnsi="Arial"/>
                  <w:sz w:val="12"/>
                  <w:szCs w:val="12"/>
                  <w:color w:val="0000EE"/>
                </w:rPr>
                <w:t>TAKE TWO INTERACTIVE</w:t>
              </w:r>
            </w:hyperlink>
          </w:p>
        </w:tc>
        <w:tc>
          <w:tcPr>
            <w:tcW w:w="1860" w:type="dxa"/>
            <w:vAlign w:val="bottom"/>
            <w:gridSpan w:val="2"/>
            <w:vMerge w:val="restart"/>
          </w:tcPr>
          <w:p>
            <w:pPr>
              <w:ind w:left="80"/>
              <w:spacing w:after="0"/>
              <w:rPr>
                <w:sz w:val="20"/>
                <w:szCs w:val="20"/>
                <w:color w:val="auto"/>
              </w:rPr>
            </w:pPr>
            <w:r>
              <w:rPr>
                <w:rFonts w:ascii="Arial" w:cs="Arial" w:eastAsia="Arial" w:hAnsi="Arial"/>
                <w:sz w:val="13"/>
                <w:szCs w:val="13"/>
                <w:color w:val="auto"/>
              </w:rPr>
              <w:t>(Check all applicable)</w:t>
            </w:r>
          </w:p>
        </w:tc>
        <w:tc>
          <w:tcPr>
            <w:tcW w:w="14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40" w:type="dxa"/>
            <w:vAlign w:val="bottom"/>
          </w:tcPr>
          <w:p>
            <w:pPr>
              <w:spacing w:after="0"/>
              <w:rPr>
                <w:sz w:val="4"/>
                <w:szCs w:val="4"/>
                <w:color w:val="auto"/>
              </w:rPr>
            </w:pPr>
          </w:p>
        </w:tc>
        <w:tc>
          <w:tcPr>
            <w:tcW w:w="2180" w:type="dxa"/>
            <w:vAlign w:val="bottom"/>
            <w:gridSpan w:val="2"/>
            <w:vMerge w:val="continue"/>
          </w:tcPr>
          <w:p>
            <w:pPr>
              <w:spacing w:after="0"/>
              <w:rPr>
                <w:sz w:val="4"/>
                <w:szCs w:val="4"/>
                <w:color w:val="auto"/>
              </w:rPr>
            </w:pPr>
          </w:p>
        </w:tc>
        <w:tc>
          <w:tcPr>
            <w:tcW w:w="146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1540" w:type="dxa"/>
            <w:vAlign w:val="bottom"/>
          </w:tcPr>
          <w:p>
            <w:pPr>
              <w:spacing w:after="0"/>
              <w:rPr>
                <w:sz w:val="4"/>
                <w:szCs w:val="4"/>
                <w:color w:val="auto"/>
              </w:rPr>
            </w:pPr>
          </w:p>
        </w:tc>
        <w:tc>
          <w:tcPr>
            <w:tcW w:w="1000" w:type="dxa"/>
            <w:vAlign w:val="bottom"/>
          </w:tcPr>
          <w:p>
            <w:pPr>
              <w:spacing w:after="0"/>
              <w:rPr>
                <w:sz w:val="4"/>
                <w:szCs w:val="4"/>
                <w:color w:val="auto"/>
              </w:rPr>
            </w:pPr>
          </w:p>
        </w:tc>
        <w:tc>
          <w:tcPr>
            <w:tcW w:w="1200" w:type="dxa"/>
            <w:vAlign w:val="bottom"/>
          </w:tcPr>
          <w:p>
            <w:pPr>
              <w:spacing w:after="0"/>
              <w:rPr>
                <w:sz w:val="4"/>
                <w:szCs w:val="4"/>
                <w:color w:val="auto"/>
              </w:rPr>
            </w:pPr>
          </w:p>
        </w:tc>
        <w:tc>
          <w:tcPr>
            <w:tcW w:w="1860" w:type="dxa"/>
            <w:vAlign w:val="bottom"/>
            <w:gridSpan w:val="2"/>
            <w:vMerge w:val="continue"/>
          </w:tcPr>
          <w:p>
            <w:pPr>
              <w:spacing w:after="0"/>
              <w:rPr>
                <w:sz w:val="4"/>
                <w:szCs w:val="4"/>
                <w:color w:val="auto"/>
              </w:rPr>
            </w:pPr>
          </w:p>
        </w:tc>
        <w:tc>
          <w:tcPr>
            <w:tcW w:w="144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
        </w:trPr>
        <w:tc>
          <w:tcPr>
            <w:tcW w:w="40" w:type="dxa"/>
            <w:vAlign w:val="bottom"/>
          </w:tcPr>
          <w:p>
            <w:pPr>
              <w:spacing w:after="0"/>
              <w:rPr>
                <w:sz w:val="2"/>
                <w:szCs w:val="2"/>
                <w:color w:val="auto"/>
              </w:rPr>
            </w:pPr>
          </w:p>
        </w:tc>
        <w:tc>
          <w:tcPr>
            <w:tcW w:w="2180" w:type="dxa"/>
            <w:vAlign w:val="bottom"/>
            <w:gridSpan w:val="2"/>
            <w:vMerge w:val="continue"/>
          </w:tcPr>
          <w:p>
            <w:pPr>
              <w:spacing w:after="0"/>
              <w:rPr>
                <w:sz w:val="2"/>
                <w:szCs w:val="2"/>
                <w:color w:val="auto"/>
              </w:rPr>
            </w:pPr>
          </w:p>
        </w:tc>
        <w:tc>
          <w:tcPr>
            <w:tcW w:w="146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1540" w:type="dxa"/>
            <w:vAlign w:val="bottom"/>
            <w:tcBorders>
              <w:bottom w:val="single" w:sz="8" w:color="0000EE"/>
            </w:tcBorders>
          </w:tcPr>
          <w:p>
            <w:pPr>
              <w:spacing w:after="0"/>
              <w:rPr>
                <w:sz w:val="2"/>
                <w:szCs w:val="2"/>
                <w:color w:val="auto"/>
              </w:rPr>
            </w:pPr>
          </w:p>
        </w:tc>
        <w:tc>
          <w:tcPr>
            <w:tcW w:w="1000" w:type="dxa"/>
            <w:vAlign w:val="bottom"/>
            <w:tcBorders>
              <w:bottom w:val="single" w:sz="8" w:color="0000EE"/>
            </w:tcBorders>
          </w:tcPr>
          <w:p>
            <w:pPr>
              <w:spacing w:after="0"/>
              <w:rPr>
                <w:sz w:val="2"/>
                <w:szCs w:val="2"/>
                <w:color w:val="auto"/>
              </w:rPr>
            </w:pPr>
          </w:p>
        </w:tc>
        <w:tc>
          <w:tcPr>
            <w:tcW w:w="1200" w:type="dxa"/>
            <w:vAlign w:val="bottom"/>
          </w:tcPr>
          <w:p>
            <w:pPr>
              <w:spacing w:after="0"/>
              <w:rPr>
                <w:sz w:val="2"/>
                <w:szCs w:val="2"/>
                <w:color w:val="auto"/>
              </w:rPr>
            </w:pPr>
          </w:p>
        </w:tc>
        <w:tc>
          <w:tcPr>
            <w:tcW w:w="500" w:type="dxa"/>
            <w:vAlign w:val="bottom"/>
          </w:tcPr>
          <w:p>
            <w:pPr>
              <w:spacing w:after="0"/>
              <w:rPr>
                <w:sz w:val="2"/>
                <w:szCs w:val="2"/>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Director</w:t>
            </w:r>
          </w:p>
        </w:tc>
        <w:tc>
          <w:tcPr>
            <w:tcW w:w="1440" w:type="dxa"/>
            <w:vAlign w:val="bottom"/>
            <w:vMerge w:val="restart"/>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27"/>
        </w:trPr>
        <w:tc>
          <w:tcPr>
            <w:tcW w:w="40" w:type="dxa"/>
            <w:vAlign w:val="bottom"/>
          </w:tcPr>
          <w:p>
            <w:pPr>
              <w:spacing w:after="0"/>
              <w:rPr>
                <w:sz w:val="11"/>
                <w:szCs w:val="11"/>
                <w:color w:val="auto"/>
              </w:rPr>
            </w:pPr>
          </w:p>
        </w:tc>
        <w:tc>
          <w:tcPr>
            <w:tcW w:w="2180" w:type="dxa"/>
            <w:vAlign w:val="bottom"/>
            <w:gridSpan w:val="2"/>
            <w:vMerge w:val="continue"/>
          </w:tcPr>
          <w:p>
            <w:pPr>
              <w:spacing w:after="0"/>
              <w:rPr>
                <w:sz w:val="11"/>
                <w:szCs w:val="11"/>
                <w:color w:val="auto"/>
              </w:rPr>
            </w:pPr>
          </w:p>
        </w:tc>
        <w:tc>
          <w:tcPr>
            <w:tcW w:w="14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740" w:type="dxa"/>
            <w:vAlign w:val="bottom"/>
            <w:gridSpan w:val="3"/>
            <w:vMerge w:val="restart"/>
          </w:tcPr>
          <w:p>
            <w:pPr>
              <w:spacing w:after="0" w:line="220" w:lineRule="exact"/>
              <w:rPr>
                <w:rFonts w:ascii="Arial" w:cs="Arial" w:eastAsia="Arial" w:hAnsi="Arial"/>
                <w:sz w:val="21"/>
                <w:szCs w:val="21"/>
                <w:color w:val="0000EE"/>
              </w:rPr>
            </w:pPr>
            <w:hyperlink r:id="rId14">
              <w:r>
                <w:rPr>
                  <w:rFonts w:ascii="Arial" w:cs="Arial" w:eastAsia="Arial" w:hAnsi="Arial"/>
                  <w:sz w:val="21"/>
                  <w:szCs w:val="21"/>
                  <w:color w:val="0000EE"/>
                </w:rPr>
                <w:t xml:space="preserve">SOFTWARE INC </w:t>
              </w:r>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TTWO</w:t>
              </w:r>
              <w:r>
                <w:rPr>
                  <w:rFonts w:ascii="Arial" w:cs="Arial" w:eastAsia="Arial" w:hAnsi="Arial"/>
                  <w:sz w:val="21"/>
                  <w:szCs w:val="21"/>
                  <w:color w:val="0000EE"/>
                </w:rPr>
                <w:t xml:space="preserve"> </w:t>
              </w:r>
              <w:r>
                <w:rPr>
                  <w:rFonts w:ascii="Arial" w:cs="Arial" w:eastAsia="Arial" w:hAnsi="Arial"/>
                  <w:sz w:val="21"/>
                  <w:szCs w:val="21"/>
                  <w:color w:val="000000"/>
                </w:rPr>
                <w:t>]</w:t>
              </w:r>
            </w:hyperlink>
          </w:p>
        </w:tc>
        <w:tc>
          <w:tcPr>
            <w:tcW w:w="500" w:type="dxa"/>
            <w:vAlign w:val="bottom"/>
          </w:tcPr>
          <w:p>
            <w:pPr>
              <w:spacing w:after="0"/>
              <w:rPr>
                <w:sz w:val="11"/>
                <w:szCs w:val="11"/>
                <w:color w:val="auto"/>
              </w:rPr>
            </w:pPr>
          </w:p>
        </w:tc>
        <w:tc>
          <w:tcPr>
            <w:tcW w:w="1360" w:type="dxa"/>
            <w:vAlign w:val="bottom"/>
            <w:vMerge w:val="continue"/>
          </w:tcPr>
          <w:p>
            <w:pPr>
              <w:spacing w:after="0"/>
              <w:rPr>
                <w:sz w:val="11"/>
                <w:szCs w:val="11"/>
                <w:color w:val="auto"/>
              </w:rPr>
            </w:pPr>
          </w:p>
        </w:tc>
        <w:tc>
          <w:tcPr>
            <w:tcW w:w="144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93"/>
        </w:trPr>
        <w:tc>
          <w:tcPr>
            <w:tcW w:w="40" w:type="dxa"/>
            <w:vAlign w:val="bottom"/>
          </w:tcPr>
          <w:p>
            <w:pPr>
              <w:spacing w:after="0"/>
              <w:rPr>
                <w:sz w:val="8"/>
                <w:szCs w:val="8"/>
                <w:color w:val="auto"/>
              </w:rPr>
            </w:pPr>
          </w:p>
        </w:tc>
        <w:tc>
          <w:tcPr>
            <w:tcW w:w="780" w:type="dxa"/>
            <w:vAlign w:val="bottom"/>
          </w:tcPr>
          <w:p>
            <w:pPr>
              <w:spacing w:after="0"/>
              <w:rPr>
                <w:sz w:val="8"/>
                <w:szCs w:val="8"/>
                <w:color w:val="auto"/>
              </w:rPr>
            </w:pPr>
          </w:p>
        </w:tc>
        <w:tc>
          <w:tcPr>
            <w:tcW w:w="1400" w:type="dxa"/>
            <w:vAlign w:val="bottom"/>
          </w:tcPr>
          <w:p>
            <w:pPr>
              <w:spacing w:after="0"/>
              <w:rPr>
                <w:sz w:val="8"/>
                <w:szCs w:val="8"/>
                <w:color w:val="auto"/>
              </w:rPr>
            </w:pPr>
          </w:p>
        </w:tc>
        <w:tc>
          <w:tcPr>
            <w:tcW w:w="14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3740" w:type="dxa"/>
            <w:vAlign w:val="bottom"/>
            <w:gridSpan w:val="3"/>
            <w:vMerge w:val="continue"/>
          </w:tcPr>
          <w:p>
            <w:pPr>
              <w:spacing w:after="0"/>
              <w:rPr>
                <w:sz w:val="8"/>
                <w:szCs w:val="8"/>
                <w:color w:val="auto"/>
              </w:rPr>
            </w:pPr>
          </w:p>
        </w:tc>
        <w:tc>
          <w:tcPr>
            <w:tcW w:w="500" w:type="dxa"/>
            <w:vAlign w:val="bottom"/>
            <w:vMerge w:val="restart"/>
          </w:tcPr>
          <w:p>
            <w:pPr>
              <w:ind w:left="280"/>
              <w:spacing w:after="0"/>
              <w:rPr>
                <w:sz w:val="20"/>
                <w:szCs w:val="20"/>
                <w:color w:val="auto"/>
              </w:rPr>
            </w:pPr>
            <w:r>
              <w:rPr>
                <w:rFonts w:ascii="Arial" w:cs="Arial" w:eastAsia="Arial" w:hAnsi="Arial"/>
                <w:sz w:val="17"/>
                <w:szCs w:val="17"/>
                <w:color w:val="0000FF"/>
              </w:rPr>
              <w:t>X</w:t>
            </w: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Officer (give title</w:t>
            </w:r>
          </w:p>
        </w:tc>
        <w:tc>
          <w:tcPr>
            <w:tcW w:w="1440" w:type="dxa"/>
            <w:vAlign w:val="bottom"/>
            <w:vMerge w:val="restart"/>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45"/>
        </w:trPr>
        <w:tc>
          <w:tcPr>
            <w:tcW w:w="40" w:type="dxa"/>
            <w:vAlign w:val="bottom"/>
          </w:tcPr>
          <w:p>
            <w:pPr>
              <w:spacing w:after="0"/>
              <w:rPr>
                <w:sz w:val="3"/>
                <w:szCs w:val="3"/>
                <w:color w:val="auto"/>
              </w:rPr>
            </w:pPr>
          </w:p>
        </w:tc>
        <w:tc>
          <w:tcPr>
            <w:tcW w:w="780" w:type="dxa"/>
            <w:vAlign w:val="bottom"/>
            <w:tcBorders>
              <w:bottom w:val="single" w:sz="8" w:color="9A9A9A"/>
            </w:tcBorders>
          </w:tcPr>
          <w:p>
            <w:pPr>
              <w:spacing w:after="0"/>
              <w:rPr>
                <w:sz w:val="3"/>
                <w:szCs w:val="3"/>
                <w:color w:val="auto"/>
              </w:rPr>
            </w:pPr>
          </w:p>
        </w:tc>
        <w:tc>
          <w:tcPr>
            <w:tcW w:w="1400" w:type="dxa"/>
            <w:vAlign w:val="bottom"/>
            <w:tcBorders>
              <w:bottom w:val="single" w:sz="8" w:color="9A9A9A"/>
            </w:tcBorders>
          </w:tcPr>
          <w:p>
            <w:pPr>
              <w:spacing w:after="0"/>
              <w:rPr>
                <w:sz w:val="3"/>
                <w:szCs w:val="3"/>
                <w:color w:val="auto"/>
              </w:rPr>
            </w:pPr>
          </w:p>
        </w:tc>
        <w:tc>
          <w:tcPr>
            <w:tcW w:w="1460" w:type="dxa"/>
            <w:vAlign w:val="bottom"/>
            <w:tcBorders>
              <w:bottom w:val="single" w:sz="8" w:color="9A9A9A"/>
            </w:tcBorders>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1540" w:type="dxa"/>
            <w:vAlign w:val="bottom"/>
            <w:tcBorders>
              <w:top w:val="single" w:sz="8" w:color="0000EE"/>
            </w:tcBorders>
          </w:tcPr>
          <w:p>
            <w:pPr>
              <w:spacing w:after="0"/>
              <w:rPr>
                <w:sz w:val="3"/>
                <w:szCs w:val="3"/>
                <w:color w:val="auto"/>
              </w:rPr>
            </w:pPr>
          </w:p>
        </w:tc>
        <w:tc>
          <w:tcPr>
            <w:tcW w:w="1000" w:type="dxa"/>
            <w:vAlign w:val="bottom"/>
          </w:tcPr>
          <w:p>
            <w:pPr>
              <w:spacing w:after="0"/>
              <w:rPr>
                <w:sz w:val="3"/>
                <w:szCs w:val="3"/>
                <w:color w:val="auto"/>
              </w:rPr>
            </w:pPr>
          </w:p>
        </w:tc>
        <w:tc>
          <w:tcPr>
            <w:tcW w:w="1200" w:type="dxa"/>
            <w:vAlign w:val="bottom"/>
          </w:tcPr>
          <w:p>
            <w:pPr>
              <w:spacing w:after="0"/>
              <w:rPr>
                <w:sz w:val="3"/>
                <w:szCs w:val="3"/>
                <w:color w:val="auto"/>
              </w:rPr>
            </w:pPr>
          </w:p>
        </w:tc>
        <w:tc>
          <w:tcPr>
            <w:tcW w:w="500" w:type="dxa"/>
            <w:vAlign w:val="bottom"/>
            <w:vMerge w:val="continue"/>
          </w:tcPr>
          <w:p>
            <w:pPr>
              <w:spacing w:after="0"/>
              <w:rPr>
                <w:sz w:val="3"/>
                <w:szCs w:val="3"/>
                <w:color w:val="auto"/>
              </w:rPr>
            </w:pPr>
          </w:p>
        </w:tc>
        <w:tc>
          <w:tcPr>
            <w:tcW w:w="1360" w:type="dxa"/>
            <w:vAlign w:val="bottom"/>
            <w:vMerge w:val="continue"/>
          </w:tcPr>
          <w:p>
            <w:pPr>
              <w:spacing w:after="0"/>
              <w:rPr>
                <w:sz w:val="3"/>
                <w:szCs w:val="3"/>
                <w:color w:val="auto"/>
              </w:rPr>
            </w:pPr>
          </w:p>
        </w:tc>
        <w:tc>
          <w:tcPr>
            <w:tcW w:w="1440" w:type="dxa"/>
            <w:vAlign w:val="bottom"/>
            <w:vMerge w:val="continue"/>
          </w:tcPr>
          <w:p>
            <w:pPr>
              <w:spacing w:after="0"/>
              <w:rPr>
                <w:sz w:val="3"/>
                <w:szCs w:val="3"/>
                <w:color w:val="auto"/>
              </w:rPr>
            </w:pPr>
          </w:p>
        </w:tc>
        <w:tc>
          <w:tcPr>
            <w:tcW w:w="0" w:type="dxa"/>
            <w:vAlign w:val="bottom"/>
          </w:tcPr>
          <w:p>
            <w:pPr>
              <w:spacing w:after="0"/>
              <w:rPr>
                <w:sz w:val="1"/>
                <w:szCs w:val="1"/>
                <w:color w:val="auto"/>
              </w:rPr>
            </w:pPr>
          </w:p>
        </w:tc>
      </w:tr>
      <w:tr>
        <w:trPr>
          <w:trHeight w:val="119"/>
        </w:trPr>
        <w:tc>
          <w:tcPr>
            <w:tcW w:w="40" w:type="dxa"/>
            <w:vAlign w:val="bottom"/>
          </w:tcPr>
          <w:p>
            <w:pPr>
              <w:spacing w:after="0"/>
              <w:rPr>
                <w:sz w:val="10"/>
                <w:szCs w:val="10"/>
                <w:color w:val="auto"/>
              </w:rPr>
            </w:pPr>
          </w:p>
        </w:tc>
        <w:tc>
          <w:tcPr>
            <w:tcW w:w="780" w:type="dxa"/>
            <w:vAlign w:val="bottom"/>
            <w:tcBorders>
              <w:top w:val="single" w:sz="8" w:color="EEEEEE"/>
            </w:tcBorders>
          </w:tcPr>
          <w:p>
            <w:pPr>
              <w:spacing w:after="0"/>
              <w:rPr>
                <w:sz w:val="10"/>
                <w:szCs w:val="10"/>
                <w:color w:val="auto"/>
              </w:rPr>
            </w:pPr>
          </w:p>
        </w:tc>
        <w:tc>
          <w:tcPr>
            <w:tcW w:w="1400" w:type="dxa"/>
            <w:vAlign w:val="bottom"/>
            <w:tcBorders>
              <w:top w:val="single" w:sz="8" w:color="EEEEEE"/>
            </w:tcBorders>
          </w:tcPr>
          <w:p>
            <w:pPr>
              <w:spacing w:after="0"/>
              <w:rPr>
                <w:sz w:val="10"/>
                <w:szCs w:val="10"/>
                <w:color w:val="auto"/>
              </w:rPr>
            </w:pPr>
          </w:p>
        </w:tc>
        <w:tc>
          <w:tcPr>
            <w:tcW w:w="1460" w:type="dxa"/>
            <w:vAlign w:val="bottom"/>
            <w:tcBorders>
              <w:top w:val="single" w:sz="8" w:color="EEEEEE"/>
            </w:tcBorders>
          </w:tcPr>
          <w:p>
            <w:pPr>
              <w:spacing w:after="0"/>
              <w:rPr>
                <w:sz w:val="10"/>
                <w:szCs w:val="10"/>
                <w:color w:val="auto"/>
              </w:rPr>
            </w:pPr>
          </w:p>
        </w:tc>
        <w:tc>
          <w:tcPr>
            <w:tcW w:w="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54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1200" w:type="dxa"/>
            <w:vAlign w:val="bottom"/>
          </w:tcPr>
          <w:p>
            <w:pPr>
              <w:spacing w:after="0"/>
              <w:rPr>
                <w:sz w:val="10"/>
                <w:szCs w:val="10"/>
                <w:color w:val="auto"/>
              </w:rPr>
            </w:pPr>
          </w:p>
        </w:tc>
        <w:tc>
          <w:tcPr>
            <w:tcW w:w="500" w:type="dxa"/>
            <w:vAlign w:val="bottom"/>
            <w:vMerge w:val="continue"/>
          </w:tcPr>
          <w:p>
            <w:pPr>
              <w:spacing w:after="0"/>
              <w:rPr>
                <w:sz w:val="10"/>
                <w:szCs w:val="10"/>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44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5"/>
        </w:trPr>
        <w:tc>
          <w:tcPr>
            <w:tcW w:w="40" w:type="dxa"/>
            <w:vAlign w:val="bottom"/>
          </w:tcPr>
          <w:p>
            <w:pPr>
              <w:spacing w:after="0"/>
              <w:rPr>
                <w:sz w:val="4"/>
                <w:szCs w:val="4"/>
                <w:color w:val="auto"/>
              </w:rPr>
            </w:pPr>
          </w:p>
        </w:tc>
        <w:tc>
          <w:tcPr>
            <w:tcW w:w="780" w:type="dxa"/>
            <w:vAlign w:val="bottom"/>
            <w:vMerge w:val="restart"/>
          </w:tcPr>
          <w:p>
            <w:pPr>
              <w:spacing w:after="0" w:line="102" w:lineRule="exact"/>
              <w:rPr>
                <w:sz w:val="20"/>
                <w:szCs w:val="20"/>
                <w:color w:val="auto"/>
              </w:rPr>
            </w:pPr>
            <w:r>
              <w:rPr>
                <w:rFonts w:ascii="Arial" w:cs="Arial" w:eastAsia="Arial" w:hAnsi="Arial"/>
                <w:sz w:val="11"/>
                <w:szCs w:val="11"/>
                <w:color w:val="auto"/>
              </w:rPr>
              <w:t>(Last)</w:t>
            </w:r>
          </w:p>
        </w:tc>
        <w:tc>
          <w:tcPr>
            <w:tcW w:w="1400" w:type="dxa"/>
            <w:vAlign w:val="bottom"/>
            <w:vMerge w:val="restart"/>
          </w:tcPr>
          <w:p>
            <w:pPr>
              <w:ind w:left="440"/>
              <w:spacing w:after="0" w:line="102" w:lineRule="exact"/>
              <w:rPr>
                <w:sz w:val="20"/>
                <w:szCs w:val="20"/>
                <w:color w:val="auto"/>
              </w:rPr>
            </w:pPr>
            <w:r>
              <w:rPr>
                <w:rFonts w:ascii="Arial" w:cs="Arial" w:eastAsia="Arial" w:hAnsi="Arial"/>
                <w:sz w:val="11"/>
                <w:szCs w:val="11"/>
                <w:color w:val="auto"/>
              </w:rPr>
              <w:t>(First)</w:t>
            </w:r>
          </w:p>
        </w:tc>
        <w:tc>
          <w:tcPr>
            <w:tcW w:w="1460" w:type="dxa"/>
            <w:vAlign w:val="bottom"/>
            <w:vMerge w:val="restart"/>
          </w:tcPr>
          <w:p>
            <w:pPr>
              <w:ind w:left="260"/>
              <w:spacing w:after="0" w:line="102" w:lineRule="exact"/>
              <w:rPr>
                <w:sz w:val="20"/>
                <w:szCs w:val="20"/>
                <w:color w:val="auto"/>
              </w:rPr>
            </w:pPr>
            <w:r>
              <w:rPr>
                <w:rFonts w:ascii="Arial" w:cs="Arial" w:eastAsia="Arial" w:hAnsi="Arial"/>
                <w:sz w:val="11"/>
                <w:szCs w:val="11"/>
                <w:color w:val="auto"/>
              </w:rPr>
              <w:t>(Middle)</w:t>
            </w: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1540" w:type="dxa"/>
            <w:vAlign w:val="bottom"/>
          </w:tcPr>
          <w:p>
            <w:pPr>
              <w:spacing w:after="0"/>
              <w:rPr>
                <w:sz w:val="4"/>
                <w:szCs w:val="4"/>
                <w:color w:val="auto"/>
              </w:rPr>
            </w:pPr>
          </w:p>
        </w:tc>
        <w:tc>
          <w:tcPr>
            <w:tcW w:w="1000" w:type="dxa"/>
            <w:vAlign w:val="bottom"/>
          </w:tcPr>
          <w:p>
            <w:pPr>
              <w:spacing w:after="0"/>
              <w:rPr>
                <w:sz w:val="4"/>
                <w:szCs w:val="4"/>
                <w:color w:val="auto"/>
              </w:rPr>
            </w:pPr>
          </w:p>
        </w:tc>
        <w:tc>
          <w:tcPr>
            <w:tcW w:w="1200" w:type="dxa"/>
            <w:vAlign w:val="bottom"/>
          </w:tcPr>
          <w:p>
            <w:pPr>
              <w:spacing w:after="0"/>
              <w:rPr>
                <w:sz w:val="4"/>
                <w:szCs w:val="4"/>
                <w:color w:val="auto"/>
              </w:rPr>
            </w:pPr>
          </w:p>
        </w:tc>
        <w:tc>
          <w:tcPr>
            <w:tcW w:w="50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4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60"/>
        </w:trPr>
        <w:tc>
          <w:tcPr>
            <w:tcW w:w="40" w:type="dxa"/>
            <w:vAlign w:val="bottom"/>
          </w:tcPr>
          <w:p>
            <w:pPr>
              <w:spacing w:after="0"/>
              <w:rPr>
                <w:sz w:val="5"/>
                <w:szCs w:val="5"/>
                <w:color w:val="auto"/>
              </w:rPr>
            </w:pPr>
          </w:p>
        </w:tc>
        <w:tc>
          <w:tcPr>
            <w:tcW w:w="780" w:type="dxa"/>
            <w:vAlign w:val="bottom"/>
            <w:vMerge w:val="continue"/>
          </w:tcPr>
          <w:p>
            <w:pPr>
              <w:spacing w:after="0"/>
              <w:rPr>
                <w:sz w:val="5"/>
                <w:szCs w:val="5"/>
                <w:color w:val="auto"/>
              </w:rPr>
            </w:pPr>
          </w:p>
        </w:tc>
        <w:tc>
          <w:tcPr>
            <w:tcW w:w="1400" w:type="dxa"/>
            <w:vAlign w:val="bottom"/>
            <w:vMerge w:val="continue"/>
          </w:tcPr>
          <w:p>
            <w:pPr>
              <w:spacing w:after="0"/>
              <w:rPr>
                <w:sz w:val="5"/>
                <w:szCs w:val="5"/>
                <w:color w:val="auto"/>
              </w:rPr>
            </w:pPr>
          </w:p>
        </w:tc>
        <w:tc>
          <w:tcPr>
            <w:tcW w:w="1460" w:type="dxa"/>
            <w:vAlign w:val="bottom"/>
            <w:vMerge w:val="continue"/>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Borders>
              <w:bottom w:val="single" w:sz="8" w:color="2C2C2C"/>
            </w:tcBorders>
          </w:tcPr>
          <w:p>
            <w:pPr>
              <w:spacing w:after="0"/>
              <w:rPr>
                <w:sz w:val="5"/>
                <w:szCs w:val="5"/>
                <w:color w:val="auto"/>
              </w:rPr>
            </w:pPr>
          </w:p>
        </w:tc>
        <w:tc>
          <w:tcPr>
            <w:tcW w:w="1540" w:type="dxa"/>
            <w:vAlign w:val="bottom"/>
            <w:tcBorders>
              <w:bottom w:val="single" w:sz="8" w:color="2C2C2C"/>
            </w:tcBorders>
          </w:tcPr>
          <w:p>
            <w:pPr>
              <w:spacing w:after="0"/>
              <w:rPr>
                <w:sz w:val="5"/>
                <w:szCs w:val="5"/>
                <w:color w:val="auto"/>
              </w:rPr>
            </w:pPr>
          </w:p>
        </w:tc>
        <w:tc>
          <w:tcPr>
            <w:tcW w:w="1000" w:type="dxa"/>
            <w:vAlign w:val="bottom"/>
            <w:tcBorders>
              <w:bottom w:val="single" w:sz="8" w:color="2C2C2C"/>
            </w:tcBorders>
          </w:tcPr>
          <w:p>
            <w:pPr>
              <w:spacing w:after="0"/>
              <w:rPr>
                <w:sz w:val="5"/>
                <w:szCs w:val="5"/>
                <w:color w:val="auto"/>
              </w:rPr>
            </w:pPr>
          </w:p>
        </w:tc>
        <w:tc>
          <w:tcPr>
            <w:tcW w:w="1200" w:type="dxa"/>
            <w:vAlign w:val="bottom"/>
            <w:tcBorders>
              <w:bottom w:val="single" w:sz="8" w:color="2C2C2C"/>
            </w:tcBorders>
          </w:tcPr>
          <w:p>
            <w:pPr>
              <w:spacing w:after="0"/>
              <w:rPr>
                <w:sz w:val="5"/>
                <w:szCs w:val="5"/>
                <w:color w:val="auto"/>
              </w:rPr>
            </w:pPr>
          </w:p>
        </w:tc>
        <w:tc>
          <w:tcPr>
            <w:tcW w:w="500" w:type="dxa"/>
            <w:vAlign w:val="bottom"/>
          </w:tcPr>
          <w:p>
            <w:pPr>
              <w:spacing w:after="0"/>
              <w:rPr>
                <w:sz w:val="5"/>
                <w:szCs w:val="5"/>
                <w:color w:val="auto"/>
              </w:rPr>
            </w:pPr>
          </w:p>
        </w:tc>
        <w:tc>
          <w:tcPr>
            <w:tcW w:w="2800" w:type="dxa"/>
            <w:vAlign w:val="bottom"/>
            <w:gridSpan w:val="2"/>
            <w:vMerge w:val="restart"/>
          </w:tcPr>
          <w:p>
            <w:pPr>
              <w:ind w:left="340"/>
              <w:spacing w:after="0"/>
              <w:rPr>
                <w:sz w:val="20"/>
                <w:szCs w:val="20"/>
                <w:color w:val="auto"/>
              </w:rPr>
            </w:pPr>
            <w:r>
              <w:rPr>
                <w:rFonts w:ascii="Arial" w:cs="Arial" w:eastAsia="Arial" w:hAnsi="Arial"/>
                <w:sz w:val="17"/>
                <w:szCs w:val="17"/>
                <w:color w:val="0000FF"/>
              </w:rPr>
              <w:t>Chief Financial Officer</w:t>
            </w:r>
          </w:p>
        </w:tc>
        <w:tc>
          <w:tcPr>
            <w:tcW w:w="0" w:type="dxa"/>
            <w:vAlign w:val="bottom"/>
          </w:tcPr>
          <w:p>
            <w:pPr>
              <w:spacing w:after="0"/>
              <w:rPr>
                <w:sz w:val="1"/>
                <w:szCs w:val="1"/>
                <w:color w:val="auto"/>
              </w:rPr>
            </w:pPr>
          </w:p>
        </w:tc>
      </w:tr>
      <w:tr>
        <w:trPr>
          <w:trHeight w:val="191"/>
        </w:trPr>
        <w:tc>
          <w:tcPr>
            <w:tcW w:w="40" w:type="dxa"/>
            <w:vAlign w:val="bottom"/>
          </w:tcPr>
          <w:p>
            <w:pPr>
              <w:spacing w:after="0"/>
              <w:rPr>
                <w:sz w:val="16"/>
                <w:szCs w:val="16"/>
                <w:color w:val="auto"/>
              </w:rPr>
            </w:pPr>
          </w:p>
        </w:tc>
        <w:tc>
          <w:tcPr>
            <w:tcW w:w="3640" w:type="dxa"/>
            <w:vAlign w:val="bottom"/>
            <w:gridSpan w:val="3"/>
            <w:vMerge w:val="restart"/>
          </w:tcPr>
          <w:p>
            <w:pPr>
              <w:spacing w:after="0"/>
              <w:rPr>
                <w:sz w:val="20"/>
                <w:szCs w:val="20"/>
                <w:color w:val="auto"/>
              </w:rPr>
            </w:pPr>
            <w:r>
              <w:rPr>
                <w:rFonts w:ascii="Arial" w:cs="Arial" w:eastAsia="Arial" w:hAnsi="Arial"/>
                <w:sz w:val="17"/>
                <w:szCs w:val="17"/>
                <w:color w:val="0000FF"/>
              </w:rPr>
              <w:t>C/O TAKE-TWO INTERACTIVE SOFTWARE,</w:t>
            </w: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740" w:type="dxa"/>
            <w:vAlign w:val="bottom"/>
            <w:gridSpan w:val="3"/>
          </w:tcPr>
          <w:p>
            <w:pPr>
              <w:spacing w:after="0"/>
              <w:rPr>
                <w:sz w:val="20"/>
                <w:szCs w:val="20"/>
                <w:color w:val="auto"/>
              </w:rPr>
            </w:pPr>
            <w:r>
              <w:rPr>
                <w:rFonts w:ascii="Arial" w:cs="Arial" w:eastAsia="Arial" w:hAnsi="Arial"/>
                <w:sz w:val="13"/>
                <w:szCs w:val="13"/>
                <w:color w:val="auto"/>
              </w:rPr>
              <w:t>3. Date of Earliest Transaction (Month/Day/Year)</w:t>
            </w:r>
          </w:p>
        </w:tc>
        <w:tc>
          <w:tcPr>
            <w:tcW w:w="500" w:type="dxa"/>
            <w:vAlign w:val="bottom"/>
          </w:tcPr>
          <w:p>
            <w:pPr>
              <w:spacing w:after="0"/>
              <w:rPr>
                <w:sz w:val="16"/>
                <w:szCs w:val="16"/>
                <w:color w:val="auto"/>
              </w:rPr>
            </w:pPr>
          </w:p>
        </w:tc>
        <w:tc>
          <w:tcPr>
            <w:tcW w:w="2800" w:type="dxa"/>
            <w:vAlign w:val="bottom"/>
            <w:gridSpan w:val="2"/>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07"/>
        </w:trPr>
        <w:tc>
          <w:tcPr>
            <w:tcW w:w="40" w:type="dxa"/>
            <w:vAlign w:val="bottom"/>
          </w:tcPr>
          <w:p>
            <w:pPr>
              <w:spacing w:after="0"/>
              <w:rPr>
                <w:sz w:val="9"/>
                <w:szCs w:val="9"/>
                <w:color w:val="auto"/>
              </w:rPr>
            </w:pPr>
          </w:p>
        </w:tc>
        <w:tc>
          <w:tcPr>
            <w:tcW w:w="3640" w:type="dxa"/>
            <w:vAlign w:val="bottom"/>
            <w:gridSpan w:val="3"/>
            <w:vMerge w:val="continue"/>
          </w:tcPr>
          <w:p>
            <w:pPr>
              <w:spacing w:after="0"/>
              <w:rPr>
                <w:sz w:val="9"/>
                <w:szCs w:val="9"/>
                <w:color w:val="auto"/>
              </w:rPr>
            </w:pPr>
          </w:p>
        </w:tc>
        <w:tc>
          <w:tcPr>
            <w:tcW w:w="1700" w:type="dxa"/>
            <w:vAlign w:val="bottom"/>
            <w:gridSpan w:val="3"/>
            <w:vMerge w:val="restart"/>
          </w:tcPr>
          <w:p>
            <w:pPr>
              <w:ind w:left="160"/>
              <w:spacing w:after="0"/>
              <w:rPr>
                <w:sz w:val="20"/>
                <w:szCs w:val="20"/>
                <w:color w:val="auto"/>
              </w:rPr>
            </w:pPr>
            <w:r>
              <w:rPr>
                <w:rFonts w:ascii="Arial" w:cs="Arial" w:eastAsia="Arial" w:hAnsi="Arial"/>
                <w:sz w:val="17"/>
                <w:szCs w:val="17"/>
                <w:color w:val="0000FF"/>
              </w:rPr>
              <w:t>06/01/2020</w:t>
            </w:r>
          </w:p>
        </w:tc>
        <w:tc>
          <w:tcPr>
            <w:tcW w:w="1000" w:type="dxa"/>
            <w:vAlign w:val="bottom"/>
          </w:tcPr>
          <w:p>
            <w:pPr>
              <w:spacing w:after="0"/>
              <w:rPr>
                <w:sz w:val="9"/>
                <w:szCs w:val="9"/>
                <w:color w:val="auto"/>
              </w:rPr>
            </w:pPr>
          </w:p>
        </w:tc>
        <w:tc>
          <w:tcPr>
            <w:tcW w:w="1200" w:type="dxa"/>
            <w:vAlign w:val="bottom"/>
          </w:tcPr>
          <w:p>
            <w:pPr>
              <w:spacing w:after="0"/>
              <w:rPr>
                <w:sz w:val="9"/>
                <w:szCs w:val="9"/>
                <w:color w:val="auto"/>
              </w:rPr>
            </w:pPr>
          </w:p>
        </w:tc>
        <w:tc>
          <w:tcPr>
            <w:tcW w:w="500" w:type="dxa"/>
            <w:vAlign w:val="bottom"/>
          </w:tcPr>
          <w:p>
            <w:pPr>
              <w:spacing w:after="0"/>
              <w:rPr>
                <w:sz w:val="9"/>
                <w:szCs w:val="9"/>
                <w:color w:val="auto"/>
              </w:rPr>
            </w:pPr>
          </w:p>
        </w:tc>
        <w:tc>
          <w:tcPr>
            <w:tcW w:w="1360" w:type="dxa"/>
            <w:vAlign w:val="bottom"/>
          </w:tcPr>
          <w:p>
            <w:pPr>
              <w:spacing w:after="0"/>
              <w:rPr>
                <w:sz w:val="9"/>
                <w:szCs w:val="9"/>
                <w:color w:val="auto"/>
              </w:rPr>
            </w:pPr>
          </w:p>
        </w:tc>
        <w:tc>
          <w:tcPr>
            <w:tcW w:w="14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14"/>
        </w:trPr>
        <w:tc>
          <w:tcPr>
            <w:tcW w:w="40" w:type="dxa"/>
            <w:vAlign w:val="bottom"/>
          </w:tcPr>
          <w:p>
            <w:pPr>
              <w:spacing w:after="0"/>
              <w:rPr>
                <w:sz w:val="9"/>
                <w:szCs w:val="9"/>
                <w:color w:val="auto"/>
              </w:rPr>
            </w:pPr>
          </w:p>
        </w:tc>
        <w:tc>
          <w:tcPr>
            <w:tcW w:w="780" w:type="dxa"/>
            <w:vAlign w:val="bottom"/>
            <w:vMerge w:val="restart"/>
          </w:tcPr>
          <w:p>
            <w:pPr>
              <w:spacing w:after="0"/>
              <w:rPr>
                <w:sz w:val="20"/>
                <w:szCs w:val="20"/>
                <w:color w:val="auto"/>
              </w:rPr>
            </w:pPr>
            <w:r>
              <w:rPr>
                <w:rFonts w:ascii="Arial" w:cs="Arial" w:eastAsia="Arial" w:hAnsi="Arial"/>
                <w:sz w:val="17"/>
                <w:szCs w:val="17"/>
                <w:color w:val="0000FF"/>
              </w:rPr>
              <w:t>INC.</w:t>
            </w:r>
          </w:p>
        </w:tc>
        <w:tc>
          <w:tcPr>
            <w:tcW w:w="1400" w:type="dxa"/>
            <w:vAlign w:val="bottom"/>
          </w:tcPr>
          <w:p>
            <w:pPr>
              <w:spacing w:after="0"/>
              <w:rPr>
                <w:sz w:val="9"/>
                <w:szCs w:val="9"/>
                <w:color w:val="auto"/>
              </w:rPr>
            </w:pPr>
          </w:p>
        </w:tc>
        <w:tc>
          <w:tcPr>
            <w:tcW w:w="1460" w:type="dxa"/>
            <w:vAlign w:val="bottom"/>
          </w:tcPr>
          <w:p>
            <w:pPr>
              <w:spacing w:after="0"/>
              <w:rPr>
                <w:sz w:val="9"/>
                <w:szCs w:val="9"/>
                <w:color w:val="auto"/>
              </w:rPr>
            </w:pPr>
          </w:p>
        </w:tc>
        <w:tc>
          <w:tcPr>
            <w:tcW w:w="1700" w:type="dxa"/>
            <w:vAlign w:val="bottom"/>
            <w:gridSpan w:val="3"/>
            <w:vMerge w:val="continue"/>
          </w:tcPr>
          <w:p>
            <w:pPr>
              <w:spacing w:after="0"/>
              <w:rPr>
                <w:sz w:val="9"/>
                <w:szCs w:val="9"/>
                <w:color w:val="auto"/>
              </w:rPr>
            </w:pPr>
          </w:p>
        </w:tc>
        <w:tc>
          <w:tcPr>
            <w:tcW w:w="1000" w:type="dxa"/>
            <w:vAlign w:val="bottom"/>
          </w:tcPr>
          <w:p>
            <w:pPr>
              <w:spacing w:after="0"/>
              <w:rPr>
                <w:sz w:val="9"/>
                <w:szCs w:val="9"/>
                <w:color w:val="auto"/>
              </w:rPr>
            </w:pPr>
          </w:p>
        </w:tc>
        <w:tc>
          <w:tcPr>
            <w:tcW w:w="1200" w:type="dxa"/>
            <w:vAlign w:val="bottom"/>
          </w:tcPr>
          <w:p>
            <w:pPr>
              <w:spacing w:after="0"/>
              <w:rPr>
                <w:sz w:val="9"/>
                <w:szCs w:val="9"/>
                <w:color w:val="auto"/>
              </w:rPr>
            </w:pPr>
          </w:p>
        </w:tc>
        <w:tc>
          <w:tcPr>
            <w:tcW w:w="500" w:type="dxa"/>
            <w:vAlign w:val="bottom"/>
          </w:tcPr>
          <w:p>
            <w:pPr>
              <w:spacing w:after="0"/>
              <w:rPr>
                <w:sz w:val="9"/>
                <w:szCs w:val="9"/>
                <w:color w:val="auto"/>
              </w:rPr>
            </w:pPr>
          </w:p>
        </w:tc>
        <w:tc>
          <w:tcPr>
            <w:tcW w:w="1360" w:type="dxa"/>
            <w:vAlign w:val="bottom"/>
          </w:tcPr>
          <w:p>
            <w:pPr>
              <w:spacing w:after="0"/>
              <w:rPr>
                <w:sz w:val="9"/>
                <w:szCs w:val="9"/>
                <w:color w:val="auto"/>
              </w:rPr>
            </w:pPr>
          </w:p>
        </w:tc>
        <w:tc>
          <w:tcPr>
            <w:tcW w:w="14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7"/>
        </w:trPr>
        <w:tc>
          <w:tcPr>
            <w:tcW w:w="40" w:type="dxa"/>
            <w:vAlign w:val="bottom"/>
          </w:tcPr>
          <w:p>
            <w:pPr>
              <w:spacing w:after="0"/>
              <w:rPr>
                <w:sz w:val="9"/>
                <w:szCs w:val="9"/>
                <w:color w:val="auto"/>
              </w:rPr>
            </w:pPr>
          </w:p>
        </w:tc>
        <w:tc>
          <w:tcPr>
            <w:tcW w:w="780" w:type="dxa"/>
            <w:vAlign w:val="bottom"/>
            <w:vMerge w:val="continue"/>
          </w:tcPr>
          <w:p>
            <w:pPr>
              <w:spacing w:after="0"/>
              <w:rPr>
                <w:sz w:val="9"/>
                <w:szCs w:val="9"/>
                <w:color w:val="auto"/>
              </w:rPr>
            </w:pPr>
          </w:p>
        </w:tc>
        <w:tc>
          <w:tcPr>
            <w:tcW w:w="1400" w:type="dxa"/>
            <w:vAlign w:val="bottom"/>
          </w:tcPr>
          <w:p>
            <w:pPr>
              <w:spacing w:after="0"/>
              <w:rPr>
                <w:sz w:val="9"/>
                <w:szCs w:val="9"/>
                <w:color w:val="auto"/>
              </w:rPr>
            </w:pPr>
          </w:p>
        </w:tc>
        <w:tc>
          <w:tcPr>
            <w:tcW w:w="146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1540" w:type="dxa"/>
            <w:vAlign w:val="bottom"/>
          </w:tcPr>
          <w:p>
            <w:pPr>
              <w:spacing w:after="0"/>
              <w:rPr>
                <w:sz w:val="9"/>
                <w:szCs w:val="9"/>
                <w:color w:val="auto"/>
              </w:rPr>
            </w:pPr>
          </w:p>
        </w:tc>
        <w:tc>
          <w:tcPr>
            <w:tcW w:w="1000" w:type="dxa"/>
            <w:vAlign w:val="bottom"/>
          </w:tcPr>
          <w:p>
            <w:pPr>
              <w:spacing w:after="0"/>
              <w:rPr>
                <w:sz w:val="9"/>
                <w:szCs w:val="9"/>
                <w:color w:val="auto"/>
              </w:rPr>
            </w:pPr>
          </w:p>
        </w:tc>
        <w:tc>
          <w:tcPr>
            <w:tcW w:w="1200" w:type="dxa"/>
            <w:vAlign w:val="bottom"/>
          </w:tcPr>
          <w:p>
            <w:pPr>
              <w:spacing w:after="0"/>
              <w:rPr>
                <w:sz w:val="9"/>
                <w:szCs w:val="9"/>
                <w:color w:val="auto"/>
              </w:rPr>
            </w:pPr>
          </w:p>
        </w:tc>
        <w:tc>
          <w:tcPr>
            <w:tcW w:w="500" w:type="dxa"/>
            <w:vAlign w:val="bottom"/>
          </w:tcPr>
          <w:p>
            <w:pPr>
              <w:spacing w:after="0"/>
              <w:rPr>
                <w:sz w:val="9"/>
                <w:szCs w:val="9"/>
                <w:color w:val="auto"/>
              </w:rPr>
            </w:pPr>
          </w:p>
        </w:tc>
        <w:tc>
          <w:tcPr>
            <w:tcW w:w="1360" w:type="dxa"/>
            <w:vAlign w:val="bottom"/>
          </w:tcPr>
          <w:p>
            <w:pPr>
              <w:spacing w:after="0"/>
              <w:rPr>
                <w:sz w:val="9"/>
                <w:szCs w:val="9"/>
                <w:color w:val="auto"/>
              </w:rPr>
            </w:pPr>
          </w:p>
        </w:tc>
        <w:tc>
          <w:tcPr>
            <w:tcW w:w="14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28"/>
        </w:trPr>
        <w:tc>
          <w:tcPr>
            <w:tcW w:w="40" w:type="dxa"/>
            <w:vAlign w:val="bottom"/>
          </w:tcPr>
          <w:p>
            <w:pPr>
              <w:spacing w:after="0"/>
              <w:rPr>
                <w:sz w:val="11"/>
                <w:szCs w:val="11"/>
                <w:color w:val="auto"/>
              </w:rPr>
            </w:pPr>
          </w:p>
        </w:tc>
        <w:tc>
          <w:tcPr>
            <w:tcW w:w="2180" w:type="dxa"/>
            <w:vAlign w:val="bottom"/>
            <w:gridSpan w:val="2"/>
            <w:vMerge w:val="restart"/>
          </w:tcPr>
          <w:p>
            <w:pPr>
              <w:spacing w:after="0"/>
              <w:rPr>
                <w:sz w:val="20"/>
                <w:szCs w:val="20"/>
                <w:color w:val="auto"/>
              </w:rPr>
            </w:pPr>
            <w:r>
              <w:rPr>
                <w:rFonts w:ascii="Arial" w:cs="Arial" w:eastAsia="Arial" w:hAnsi="Arial"/>
                <w:sz w:val="17"/>
                <w:szCs w:val="17"/>
                <w:color w:val="0000FF"/>
              </w:rPr>
              <w:t>110 WEST 44TH STREET</w:t>
            </w:r>
          </w:p>
        </w:tc>
        <w:tc>
          <w:tcPr>
            <w:tcW w:w="14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1540" w:type="dxa"/>
            <w:vAlign w:val="bottom"/>
            <w:tcBorders>
              <w:bottom w:val="single" w:sz="8" w:color="2C2C2C"/>
            </w:tcBorders>
          </w:tcPr>
          <w:p>
            <w:pPr>
              <w:spacing w:after="0"/>
              <w:rPr>
                <w:sz w:val="11"/>
                <w:szCs w:val="11"/>
                <w:color w:val="auto"/>
              </w:rPr>
            </w:pPr>
          </w:p>
        </w:tc>
        <w:tc>
          <w:tcPr>
            <w:tcW w:w="1000" w:type="dxa"/>
            <w:vAlign w:val="bottom"/>
            <w:tcBorders>
              <w:bottom w:val="single" w:sz="8" w:color="2C2C2C"/>
            </w:tcBorders>
          </w:tcPr>
          <w:p>
            <w:pPr>
              <w:spacing w:after="0"/>
              <w:rPr>
                <w:sz w:val="11"/>
                <w:szCs w:val="11"/>
                <w:color w:val="auto"/>
              </w:rPr>
            </w:pPr>
          </w:p>
        </w:tc>
        <w:tc>
          <w:tcPr>
            <w:tcW w:w="1200" w:type="dxa"/>
            <w:vAlign w:val="bottom"/>
            <w:tcBorders>
              <w:bottom w:val="single" w:sz="8" w:color="2C2C2C"/>
            </w:tcBorders>
          </w:tcPr>
          <w:p>
            <w:pPr>
              <w:spacing w:after="0"/>
              <w:rPr>
                <w:sz w:val="11"/>
                <w:szCs w:val="11"/>
                <w:color w:val="auto"/>
              </w:rPr>
            </w:pPr>
          </w:p>
        </w:tc>
        <w:tc>
          <w:tcPr>
            <w:tcW w:w="500" w:type="dxa"/>
            <w:vAlign w:val="bottom"/>
            <w:tcBorders>
              <w:bottom w:val="single" w:sz="8" w:color="2C2C2C"/>
            </w:tcBorders>
          </w:tcPr>
          <w:p>
            <w:pPr>
              <w:spacing w:after="0"/>
              <w:rPr>
                <w:sz w:val="11"/>
                <w:szCs w:val="11"/>
                <w:color w:val="auto"/>
              </w:rPr>
            </w:pPr>
          </w:p>
        </w:tc>
        <w:tc>
          <w:tcPr>
            <w:tcW w:w="1360" w:type="dxa"/>
            <w:vAlign w:val="bottom"/>
            <w:tcBorders>
              <w:bottom w:val="single" w:sz="8" w:color="2C2C2C"/>
            </w:tcBorders>
          </w:tcPr>
          <w:p>
            <w:pPr>
              <w:spacing w:after="0"/>
              <w:rPr>
                <w:sz w:val="11"/>
                <w:szCs w:val="11"/>
                <w:color w:val="auto"/>
              </w:rPr>
            </w:pPr>
          </w:p>
        </w:tc>
        <w:tc>
          <w:tcPr>
            <w:tcW w:w="1440" w:type="dxa"/>
            <w:vAlign w:val="bottom"/>
            <w:tcBorders>
              <w:bottom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19"/>
        </w:trPr>
        <w:tc>
          <w:tcPr>
            <w:tcW w:w="40" w:type="dxa"/>
            <w:vAlign w:val="bottom"/>
          </w:tcPr>
          <w:p>
            <w:pPr>
              <w:spacing w:after="0"/>
              <w:rPr>
                <w:sz w:val="10"/>
                <w:szCs w:val="10"/>
                <w:color w:val="auto"/>
              </w:rPr>
            </w:pPr>
          </w:p>
        </w:tc>
        <w:tc>
          <w:tcPr>
            <w:tcW w:w="2180" w:type="dxa"/>
            <w:vAlign w:val="bottom"/>
            <w:gridSpan w:val="2"/>
            <w:vMerge w:val="continue"/>
          </w:tcPr>
          <w:p>
            <w:pPr>
              <w:spacing w:after="0"/>
              <w:rPr>
                <w:sz w:val="10"/>
                <w:szCs w:val="10"/>
                <w:color w:val="auto"/>
              </w:rPr>
            </w:pPr>
          </w:p>
        </w:tc>
        <w:tc>
          <w:tcPr>
            <w:tcW w:w="14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740" w:type="dxa"/>
            <w:vAlign w:val="bottom"/>
            <w:gridSpan w:val="3"/>
            <w:vMerge w:val="restart"/>
          </w:tcPr>
          <w:p>
            <w:pPr>
              <w:spacing w:after="0"/>
              <w:rPr>
                <w:sz w:val="20"/>
                <w:szCs w:val="20"/>
                <w:color w:val="auto"/>
              </w:rPr>
            </w:pPr>
            <w:r>
              <w:rPr>
                <w:rFonts w:ascii="Arial" w:cs="Arial" w:eastAsia="Arial" w:hAnsi="Arial"/>
                <w:sz w:val="13"/>
                <w:szCs w:val="13"/>
                <w:color w:val="auto"/>
              </w:rPr>
              <w:t>4. If Amendment, Date of Original Filed (Month/Day/Year)</w:t>
            </w:r>
          </w:p>
        </w:tc>
        <w:tc>
          <w:tcPr>
            <w:tcW w:w="3300" w:type="dxa"/>
            <w:vAlign w:val="bottom"/>
            <w:gridSpan w:val="3"/>
            <w:vMerge w:val="restart"/>
          </w:tcPr>
          <w:p>
            <w:pPr>
              <w:ind w:left="8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81"/>
        </w:trPr>
        <w:tc>
          <w:tcPr>
            <w:tcW w:w="40" w:type="dxa"/>
            <w:vAlign w:val="bottom"/>
          </w:tcPr>
          <w:p>
            <w:pPr>
              <w:spacing w:after="0"/>
              <w:rPr>
                <w:sz w:val="7"/>
                <w:szCs w:val="7"/>
                <w:color w:val="auto"/>
              </w:rPr>
            </w:pPr>
          </w:p>
        </w:tc>
        <w:tc>
          <w:tcPr>
            <w:tcW w:w="780" w:type="dxa"/>
            <w:vAlign w:val="bottom"/>
          </w:tcPr>
          <w:p>
            <w:pPr>
              <w:spacing w:after="0"/>
              <w:rPr>
                <w:sz w:val="7"/>
                <w:szCs w:val="7"/>
                <w:color w:val="auto"/>
              </w:rPr>
            </w:pPr>
          </w:p>
        </w:tc>
        <w:tc>
          <w:tcPr>
            <w:tcW w:w="1400" w:type="dxa"/>
            <w:vAlign w:val="bottom"/>
          </w:tcPr>
          <w:p>
            <w:pPr>
              <w:spacing w:after="0"/>
              <w:rPr>
                <w:sz w:val="7"/>
                <w:szCs w:val="7"/>
                <w:color w:val="auto"/>
              </w:rPr>
            </w:pPr>
          </w:p>
        </w:tc>
        <w:tc>
          <w:tcPr>
            <w:tcW w:w="146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3740" w:type="dxa"/>
            <w:vAlign w:val="bottom"/>
            <w:gridSpan w:val="3"/>
            <w:vMerge w:val="continue"/>
          </w:tcPr>
          <w:p>
            <w:pPr>
              <w:spacing w:after="0"/>
              <w:rPr>
                <w:sz w:val="7"/>
                <w:szCs w:val="7"/>
                <w:color w:val="auto"/>
              </w:rPr>
            </w:pPr>
          </w:p>
        </w:tc>
        <w:tc>
          <w:tcPr>
            <w:tcW w:w="3300" w:type="dxa"/>
            <w:vAlign w:val="bottom"/>
            <w:gridSpan w:val="3"/>
            <w:vMerge w:val="continue"/>
          </w:tcPr>
          <w:p>
            <w:pPr>
              <w:spacing w:after="0"/>
              <w:rPr>
                <w:sz w:val="7"/>
                <w:szCs w:val="7"/>
                <w:color w:val="auto"/>
              </w:rPr>
            </w:pPr>
          </w:p>
        </w:tc>
        <w:tc>
          <w:tcPr>
            <w:tcW w:w="0" w:type="dxa"/>
            <w:vAlign w:val="bottom"/>
          </w:tcPr>
          <w:p>
            <w:pPr>
              <w:spacing w:after="0"/>
              <w:rPr>
                <w:sz w:val="1"/>
                <w:szCs w:val="1"/>
                <w:color w:val="auto"/>
              </w:rPr>
            </w:pPr>
          </w:p>
        </w:tc>
      </w:tr>
    </w:tbl>
    <w:p>
      <w:pPr>
        <w:ind w:left="7740"/>
        <w:spacing w:after="0"/>
        <w:rPr>
          <w:sz w:val="20"/>
          <w:szCs w:val="20"/>
          <w:color w:val="auto"/>
        </w:rPr>
      </w:pPr>
      <w:r>
        <w:rPr>
          <w:rFonts w:ascii="Arial" w:cs="Arial" w:eastAsia="Arial" w:hAnsi="Arial"/>
          <w:sz w:val="13"/>
          <w:szCs w:val="13"/>
          <w:color w:val="auto"/>
        </w:rPr>
        <w:t>Line)</w:t>
      </w:r>
    </w:p>
    <w:p>
      <w:pPr>
        <w:sectPr>
          <w:pgSz w:w="11900" w:h="16838" w:orient="portrait"/>
          <w:cols w:equalWidth="0" w:num="1">
            <w:col w:w="11080"/>
          </w:cols>
          <w:pgMar w:left="460" w:top="225" w:right="359" w:bottom="1440" w:gutter="0" w:footer="0" w:header="0"/>
          <w:type w:val="continuous"/>
        </w:sectPr>
      </w:pPr>
    </w:p>
    <w:p>
      <w:pPr>
        <w:spacing w:after="0" w:line="50" w:lineRule="exact"/>
        <w:rPr>
          <w:sz w:val="20"/>
          <w:szCs w:val="20"/>
          <w:color w:val="auto"/>
        </w:rPr>
      </w:pPr>
    </w:p>
    <w:tbl>
      <w:tblPr>
        <w:tblLayout w:type="fixed"/>
        <w:tblInd w:w="80" w:type="dxa"/>
        <w:tblCellMar>
          <w:top w:w="0" w:type="dxa"/>
          <w:left w:w="0" w:type="dxa"/>
          <w:bottom w:w="0" w:type="dxa"/>
          <w:right w:w="0" w:type="dxa"/>
        </w:tblCellMar>
      </w:tblPr>
      <w:tr>
        <w:trPr>
          <w:trHeight w:val="161"/>
        </w:trPr>
        <w:tc>
          <w:tcPr>
            <w:tcW w:w="112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60" w:type="dxa"/>
            <w:vAlign w:val="bottom"/>
          </w:tcPr>
          <w:p>
            <w:pPr>
              <w:spacing w:after="0"/>
              <w:rPr>
                <w:sz w:val="13"/>
                <w:szCs w:val="13"/>
                <w:color w:val="auto"/>
              </w:rPr>
            </w:pPr>
          </w:p>
        </w:tc>
        <w:tc>
          <w:tcPr>
            <w:tcW w:w="1600" w:type="dxa"/>
            <w:vAlign w:val="bottom"/>
          </w:tcPr>
          <w:p>
            <w:pPr>
              <w:spacing w:after="0"/>
              <w:rPr>
                <w:sz w:val="13"/>
                <w:szCs w:val="13"/>
                <w:color w:val="auto"/>
              </w:rPr>
            </w:pPr>
          </w:p>
        </w:tc>
      </w:tr>
      <w:tr>
        <w:trPr>
          <w:trHeight w:val="239"/>
        </w:trPr>
        <w:tc>
          <w:tcPr>
            <w:tcW w:w="40" w:type="dxa"/>
            <w:vAlign w:val="bottom"/>
          </w:tcPr>
          <w:p>
            <w:pPr>
              <w:spacing w:after="0"/>
              <w:rPr>
                <w:sz w:val="20"/>
                <w:szCs w:val="20"/>
                <w:color w:val="auto"/>
              </w:rPr>
            </w:pPr>
          </w:p>
        </w:tc>
        <w:tc>
          <w:tcPr>
            <w:tcW w:w="1080" w:type="dxa"/>
            <w:vAlign w:val="bottom"/>
          </w:tcPr>
          <w:p>
            <w:pPr>
              <w:spacing w:after="0"/>
              <w:rPr>
                <w:sz w:val="20"/>
                <w:szCs w:val="20"/>
                <w:color w:val="auto"/>
              </w:rPr>
            </w:pPr>
            <w:r>
              <w:rPr>
                <w:rFonts w:ascii="Arial" w:cs="Arial" w:eastAsia="Arial" w:hAnsi="Arial"/>
                <w:sz w:val="17"/>
                <w:szCs w:val="17"/>
                <w:color w:val="0000FF"/>
              </w:rPr>
              <w:t>NEW YORK</w:t>
            </w:r>
          </w:p>
        </w:tc>
        <w:tc>
          <w:tcPr>
            <w:tcW w:w="960" w:type="dxa"/>
            <w:vAlign w:val="bottom"/>
          </w:tcPr>
          <w:p>
            <w:pPr>
              <w:ind w:left="140"/>
              <w:spacing w:after="0"/>
              <w:rPr>
                <w:sz w:val="20"/>
                <w:szCs w:val="20"/>
                <w:color w:val="auto"/>
              </w:rPr>
            </w:pPr>
            <w:r>
              <w:rPr>
                <w:rFonts w:ascii="Arial" w:cs="Arial" w:eastAsia="Arial" w:hAnsi="Arial"/>
                <w:sz w:val="17"/>
                <w:szCs w:val="17"/>
                <w:color w:val="0000FF"/>
              </w:rPr>
              <w:t>NY</w:t>
            </w:r>
          </w:p>
        </w:tc>
        <w:tc>
          <w:tcPr>
            <w:tcW w:w="1600" w:type="dxa"/>
            <w:vAlign w:val="bottom"/>
          </w:tcPr>
          <w:p>
            <w:pPr>
              <w:ind w:left="400"/>
              <w:spacing w:after="0"/>
              <w:rPr>
                <w:sz w:val="20"/>
                <w:szCs w:val="20"/>
                <w:color w:val="auto"/>
              </w:rPr>
            </w:pPr>
            <w:r>
              <w:rPr>
                <w:rFonts w:ascii="Arial" w:cs="Arial" w:eastAsia="Arial" w:hAnsi="Arial"/>
                <w:sz w:val="17"/>
                <w:szCs w:val="17"/>
                <w:color w:val="0000FF"/>
              </w:rPr>
              <w:t>10036</w:t>
            </w:r>
          </w:p>
        </w:tc>
      </w:tr>
      <w:tr>
        <w:trPr>
          <w:trHeight w:val="155"/>
        </w:trPr>
        <w:tc>
          <w:tcPr>
            <w:tcW w:w="40" w:type="dxa"/>
            <w:vAlign w:val="bottom"/>
          </w:tcPr>
          <w:p>
            <w:pPr>
              <w:spacing w:after="0"/>
              <w:rPr>
                <w:sz w:val="13"/>
                <w:szCs w:val="13"/>
                <w:color w:val="auto"/>
              </w:rPr>
            </w:pPr>
          </w:p>
        </w:tc>
        <w:tc>
          <w:tcPr>
            <w:tcW w:w="1080" w:type="dxa"/>
            <w:vAlign w:val="bottom"/>
            <w:tcBorders>
              <w:bottom w:val="single" w:sz="8" w:color="9A9A9A"/>
            </w:tcBorders>
          </w:tcPr>
          <w:p>
            <w:pPr>
              <w:spacing w:after="0"/>
              <w:rPr>
                <w:sz w:val="13"/>
                <w:szCs w:val="13"/>
                <w:color w:val="auto"/>
              </w:rPr>
            </w:pPr>
          </w:p>
        </w:tc>
        <w:tc>
          <w:tcPr>
            <w:tcW w:w="96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7"/>
        </w:trPr>
        <w:tc>
          <w:tcPr>
            <w:tcW w:w="40" w:type="dxa"/>
            <w:vAlign w:val="bottom"/>
          </w:tcPr>
          <w:p>
            <w:pPr>
              <w:spacing w:after="0"/>
              <w:rPr>
                <w:sz w:val="24"/>
                <w:szCs w:val="24"/>
                <w:color w:val="auto"/>
              </w:rPr>
            </w:pPr>
          </w:p>
        </w:tc>
        <w:tc>
          <w:tcPr>
            <w:tcW w:w="1080" w:type="dxa"/>
            <w:vAlign w:val="bottom"/>
          </w:tcPr>
          <w:p>
            <w:pPr>
              <w:spacing w:after="0"/>
              <w:rPr>
                <w:sz w:val="20"/>
                <w:szCs w:val="20"/>
                <w:color w:val="auto"/>
              </w:rPr>
            </w:pPr>
            <w:r>
              <w:rPr>
                <w:rFonts w:ascii="Arial" w:cs="Arial" w:eastAsia="Arial" w:hAnsi="Arial"/>
                <w:sz w:val="13"/>
                <w:szCs w:val="13"/>
                <w:color w:val="auto"/>
              </w:rPr>
              <w:t>(City)</w:t>
            </w:r>
          </w:p>
        </w:tc>
        <w:tc>
          <w:tcPr>
            <w:tcW w:w="960" w:type="dxa"/>
            <w:vAlign w:val="bottom"/>
          </w:tcPr>
          <w:p>
            <w:pPr>
              <w:ind w:left="14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67945</wp:posOffset>
            </wp:positionV>
            <wp:extent cx="6964045" cy="134556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6964045" cy="134556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9" w:lineRule="exact"/>
        <w:rPr>
          <w:sz w:val="20"/>
          <w:szCs w:val="20"/>
          <w:color w:val="auto"/>
        </w:rPr>
      </w:pPr>
    </w:p>
    <w:p>
      <w:pPr>
        <w:ind w:left="327" w:hanging="327"/>
        <w:spacing w:after="0"/>
        <w:tabs>
          <w:tab w:leader="none" w:pos="327" w:val="left"/>
        </w:tabs>
        <w:numPr>
          <w:ilvl w:val="0"/>
          <w:numId w:val="1"/>
        </w:numPr>
        <w:rPr>
          <w:rFonts w:ascii="Arial" w:cs="Arial" w:eastAsia="Arial" w:hAnsi="Arial"/>
          <w:sz w:val="17"/>
          <w:szCs w:val="17"/>
          <w:color w:val="0000FF"/>
        </w:rPr>
      </w:pPr>
      <w:r>
        <w:rPr>
          <w:rFonts w:ascii="Arial" w:cs="Arial" w:eastAsia="Arial" w:hAnsi="Arial"/>
          <w:sz w:val="13"/>
          <w:szCs w:val="13"/>
          <w:color w:val="auto"/>
        </w:rPr>
        <w:t>Form filed by One Reporting Person</w:t>
      </w:r>
    </w:p>
    <w:p>
      <w:pPr>
        <w:spacing w:after="0" w:line="79" w:lineRule="exact"/>
        <w:rPr>
          <w:rFonts w:ascii="Arial" w:cs="Arial" w:eastAsia="Arial" w:hAnsi="Arial"/>
          <w:sz w:val="17"/>
          <w:szCs w:val="17"/>
          <w:color w:val="0000FF"/>
        </w:rPr>
      </w:pPr>
    </w:p>
    <w:p>
      <w:pPr>
        <w:ind w:left="327" w:right="500"/>
        <w:spacing w:after="0" w:line="253" w:lineRule="auto"/>
        <w:rPr>
          <w:rFonts w:ascii="Arial" w:cs="Arial" w:eastAsia="Arial" w:hAnsi="Arial"/>
          <w:sz w:val="17"/>
          <w:szCs w:val="17"/>
          <w:color w:val="0000FF"/>
        </w:rPr>
      </w:pPr>
      <w:r>
        <w:rPr>
          <w:rFonts w:ascii="Arial" w:cs="Arial" w:eastAsia="Arial" w:hAnsi="Arial"/>
          <w:sz w:val="13"/>
          <w:szCs w:val="13"/>
          <w:color w:val="auto"/>
        </w:rPr>
        <w:t>Form filed by More than One Reporting Person</w:t>
      </w:r>
    </w:p>
    <w:p>
      <w:pPr>
        <w:spacing w:after="0" w:line="479" w:lineRule="exact"/>
        <w:rPr>
          <w:sz w:val="20"/>
          <w:szCs w:val="20"/>
          <w:color w:val="auto"/>
        </w:rPr>
      </w:pPr>
    </w:p>
    <w:p>
      <w:pPr>
        <w:sectPr>
          <w:pgSz w:w="11900" w:h="16838" w:orient="portrait"/>
          <w:cols w:equalWidth="0" w:num="2">
            <w:col w:w="7213" w:space="720"/>
            <w:col w:w="3147"/>
          </w:cols>
          <w:pgMar w:left="460" w:top="225"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7"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20" w:type="dxa"/>
            <w:vAlign w:val="bottom"/>
            <w:gridSpan w:val="2"/>
          </w:tcPr>
          <w:p>
            <w:pPr>
              <w:ind w:left="460"/>
              <w:spacing w:after="0"/>
              <w:rPr>
                <w:sz w:val="20"/>
                <w:szCs w:val="20"/>
                <w:color w:val="auto"/>
              </w:rPr>
            </w:pPr>
            <w:r>
              <w:rPr>
                <w:rFonts w:ascii="Arial" w:cs="Arial" w:eastAsia="Arial" w:hAnsi="Arial"/>
                <w:sz w:val="12"/>
                <w:szCs w:val="12"/>
                <w:b w:val="1"/>
                <w:bCs w:val="1"/>
                <w:color w:val="auto"/>
              </w:rPr>
              <w:t>2. Transaction</w:t>
            </w:r>
          </w:p>
        </w:tc>
        <w:tc>
          <w:tcPr>
            <w:tcW w:w="1100" w:type="dxa"/>
            <w:vAlign w:val="bottom"/>
            <w:gridSpan w:val="2"/>
          </w:tcPr>
          <w:p>
            <w:pPr>
              <w:ind w:left="60"/>
              <w:spacing w:after="0"/>
              <w:rPr>
                <w:sz w:val="20"/>
                <w:szCs w:val="20"/>
                <w:color w:val="auto"/>
              </w:rPr>
            </w:pPr>
            <w:r>
              <w:rPr>
                <w:rFonts w:ascii="Arial" w:cs="Arial" w:eastAsia="Arial" w:hAnsi="Arial"/>
                <w:sz w:val="12"/>
                <w:szCs w:val="12"/>
                <w:b w:val="1"/>
                <w:bCs w:val="1"/>
                <w:color w:val="auto"/>
              </w:rPr>
              <w:t>2A. Deemed</w:t>
            </w: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3.</w:t>
            </w:r>
          </w:p>
        </w:tc>
        <w:tc>
          <w:tcPr>
            <w:tcW w:w="1840" w:type="dxa"/>
            <w:vAlign w:val="bottom"/>
            <w:gridSpan w:val="5"/>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200" w:type="dxa"/>
            <w:vAlign w:val="bottom"/>
          </w:tcPr>
          <w:p>
            <w:pPr>
              <w:spacing w:after="0"/>
              <w:rPr>
                <w:sz w:val="13"/>
                <w:szCs w:val="13"/>
                <w:color w:val="auto"/>
              </w:rPr>
            </w:pPr>
          </w:p>
        </w:tc>
        <w:tc>
          <w:tcPr>
            <w:tcW w:w="120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4"/>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460"/>
              <w:spacing w:after="0" w:line="131" w:lineRule="exact"/>
              <w:rPr>
                <w:sz w:val="20"/>
                <w:szCs w:val="20"/>
                <w:color w:val="auto"/>
              </w:rPr>
            </w:pPr>
            <w:r>
              <w:rPr>
                <w:rFonts w:ascii="Arial" w:cs="Arial" w:eastAsia="Arial" w:hAnsi="Arial"/>
                <w:sz w:val="12"/>
                <w:szCs w:val="12"/>
                <w:b w:val="1"/>
                <w:bCs w:val="1"/>
                <w:color w:val="auto"/>
              </w:rPr>
              <w:t>Date</w:t>
            </w:r>
          </w:p>
        </w:tc>
        <w:tc>
          <w:tcPr>
            <w:tcW w:w="400" w:type="dxa"/>
            <w:vAlign w:val="bottom"/>
          </w:tcPr>
          <w:p>
            <w:pPr>
              <w:spacing w:after="0"/>
              <w:rPr>
                <w:sz w:val="11"/>
                <w:szCs w:val="11"/>
                <w:color w:val="auto"/>
              </w:rPr>
            </w:pPr>
          </w:p>
        </w:tc>
        <w:tc>
          <w:tcPr>
            <w:tcW w:w="110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Execution Date,</w:t>
            </w:r>
          </w:p>
        </w:tc>
        <w:tc>
          <w:tcPr>
            <w:tcW w:w="820" w:type="dxa"/>
            <w:vAlign w:val="bottom"/>
          </w:tcPr>
          <w:p>
            <w:pPr>
              <w:ind w:left="80"/>
              <w:spacing w:after="0" w:line="131" w:lineRule="exact"/>
              <w:rPr>
                <w:sz w:val="20"/>
                <w:szCs w:val="20"/>
                <w:color w:val="auto"/>
              </w:rPr>
            </w:pPr>
            <w:r>
              <w:rPr>
                <w:rFonts w:ascii="Arial" w:cs="Arial" w:eastAsia="Arial" w:hAnsi="Arial"/>
                <w:sz w:val="12"/>
                <w:szCs w:val="12"/>
                <w:b w:val="1"/>
                <w:bCs w:val="1"/>
                <w:color w:val="auto"/>
              </w:rPr>
              <w:t>Transaction</w:t>
            </w:r>
          </w:p>
        </w:tc>
        <w:tc>
          <w:tcPr>
            <w:tcW w:w="2040" w:type="dxa"/>
            <w:vAlign w:val="bottom"/>
            <w:gridSpan w:val="6"/>
          </w:tcPr>
          <w:p>
            <w:pPr>
              <w:ind w:left="40"/>
              <w:spacing w:after="0" w:line="131" w:lineRule="exact"/>
              <w:rPr>
                <w:sz w:val="20"/>
                <w:szCs w:val="20"/>
                <w:color w:val="auto"/>
              </w:rPr>
            </w:pPr>
            <w:r>
              <w:rPr>
                <w:rFonts w:ascii="Arial" w:cs="Arial" w:eastAsia="Arial" w:hAnsi="Arial"/>
                <w:sz w:val="12"/>
                <w:szCs w:val="12"/>
                <w:b w:val="1"/>
                <w:bCs w:val="1"/>
                <w:color w:val="auto"/>
              </w:rPr>
              <w:t>Disposed Of (D) (Instr. 3, 4 and 5)</w:t>
            </w:r>
          </w:p>
        </w:tc>
        <w:tc>
          <w:tcPr>
            <w:tcW w:w="1200" w:type="dxa"/>
            <w:vAlign w:val="bottom"/>
            <w:gridSpan w:val="2"/>
          </w:tcPr>
          <w:p>
            <w:pPr>
              <w:ind w:left="80"/>
              <w:spacing w:after="0" w:line="131"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spacing w:after="0" w:line="131"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4"/>
          </w:tcPr>
          <w:p>
            <w:pPr>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520" w:type="dxa"/>
            <w:vAlign w:val="bottom"/>
            <w:gridSpan w:val="2"/>
          </w:tcPr>
          <w:p>
            <w:pPr>
              <w:ind w:left="460"/>
              <w:spacing w:after="0" w:line="133" w:lineRule="exact"/>
              <w:rPr>
                <w:sz w:val="20"/>
                <w:szCs w:val="20"/>
                <w:color w:val="auto"/>
              </w:rPr>
            </w:pPr>
            <w:r>
              <w:rPr>
                <w:rFonts w:ascii="Arial" w:cs="Arial" w:eastAsia="Arial" w:hAnsi="Arial"/>
                <w:sz w:val="12"/>
                <w:szCs w:val="12"/>
                <w:b w:val="1"/>
                <w:bCs w:val="1"/>
                <w:color w:val="auto"/>
              </w:rPr>
              <w:t>(Month/Day/Year)</w:t>
            </w:r>
          </w:p>
        </w:tc>
        <w:tc>
          <w:tcPr>
            <w:tcW w:w="4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660" w:type="dxa"/>
            <w:vAlign w:val="bottom"/>
          </w:tcPr>
          <w:p>
            <w:pPr>
              <w:spacing w:after="0"/>
              <w:rPr>
                <w:sz w:val="11"/>
                <w:szCs w:val="11"/>
                <w:color w:val="auto"/>
              </w:rPr>
            </w:pPr>
          </w:p>
        </w:tc>
        <w:tc>
          <w:tcPr>
            <w:tcW w:w="8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Code (Instr.</w:t>
            </w:r>
          </w:p>
        </w:tc>
        <w:tc>
          <w:tcPr>
            <w:tcW w:w="8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1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8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8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00" w:type="dxa"/>
            <w:vAlign w:val="bottom"/>
          </w:tcPr>
          <w:p>
            <w:pPr>
              <w:spacing w:after="0"/>
              <w:rPr>
                <w:sz w:val="6"/>
                <w:szCs w:val="6"/>
                <w:color w:val="auto"/>
              </w:rPr>
            </w:pPr>
          </w:p>
        </w:tc>
        <w:tc>
          <w:tcPr>
            <w:tcW w:w="440" w:type="dxa"/>
            <w:vAlign w:val="bottom"/>
          </w:tcPr>
          <w:p>
            <w:pPr>
              <w:spacing w:after="0"/>
              <w:rPr>
                <w:sz w:val="6"/>
                <w:szCs w:val="6"/>
                <w:color w:val="auto"/>
              </w:rPr>
            </w:pPr>
          </w:p>
        </w:tc>
        <w:tc>
          <w:tcPr>
            <w:tcW w:w="660" w:type="dxa"/>
            <w:vAlign w:val="bottom"/>
          </w:tcPr>
          <w:p>
            <w:pPr>
              <w:spacing w:after="0"/>
              <w:rPr>
                <w:sz w:val="6"/>
                <w:szCs w:val="6"/>
                <w:color w:val="auto"/>
              </w:rPr>
            </w:pPr>
          </w:p>
        </w:tc>
        <w:tc>
          <w:tcPr>
            <w:tcW w:w="820" w:type="dxa"/>
            <w:vAlign w:val="bottom"/>
            <w:tcBorders>
              <w:bottom w:val="single" w:sz="8" w:color="2C2C2C"/>
            </w:tcBorders>
          </w:tcPr>
          <w:p>
            <w:pPr>
              <w:spacing w:after="0"/>
              <w:rPr>
                <w:sz w:val="6"/>
                <w:szCs w:val="6"/>
                <w:color w:val="auto"/>
              </w:rPr>
            </w:pPr>
          </w:p>
        </w:tc>
        <w:tc>
          <w:tcPr>
            <w:tcW w:w="820" w:type="dxa"/>
            <w:vAlign w:val="bottom"/>
            <w:tcBorders>
              <w:bottom w:val="single" w:sz="8" w:color="2C2C2C"/>
            </w:tcBorders>
          </w:tcPr>
          <w:p>
            <w:pPr>
              <w:spacing w:after="0"/>
              <w:rPr>
                <w:sz w:val="6"/>
                <w:szCs w:val="6"/>
                <w:color w:val="auto"/>
              </w:rPr>
            </w:pPr>
          </w:p>
        </w:tc>
        <w:tc>
          <w:tcPr>
            <w:tcW w:w="38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38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4"/>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00" w:type="dxa"/>
            <w:vAlign w:val="bottom"/>
          </w:tcPr>
          <w:p>
            <w:pPr>
              <w:spacing w:after="0"/>
              <w:rPr>
                <w:sz w:val="3"/>
                <w:szCs w:val="3"/>
                <w:color w:val="auto"/>
              </w:rPr>
            </w:pPr>
          </w:p>
        </w:tc>
        <w:tc>
          <w:tcPr>
            <w:tcW w:w="440" w:type="dxa"/>
            <w:vAlign w:val="bottom"/>
          </w:tcPr>
          <w:p>
            <w:pPr>
              <w:spacing w:after="0"/>
              <w:rPr>
                <w:sz w:val="3"/>
                <w:szCs w:val="3"/>
                <w:color w:val="auto"/>
              </w:rPr>
            </w:pPr>
          </w:p>
        </w:tc>
        <w:tc>
          <w:tcPr>
            <w:tcW w:w="660" w:type="dxa"/>
            <w:vAlign w:val="bottom"/>
          </w:tcPr>
          <w:p>
            <w:pPr>
              <w:spacing w:after="0"/>
              <w:rPr>
                <w:sz w:val="3"/>
                <w:szCs w:val="3"/>
                <w:color w:val="auto"/>
              </w:rPr>
            </w:pPr>
          </w:p>
        </w:tc>
        <w:tc>
          <w:tcPr>
            <w:tcW w:w="820" w:type="dxa"/>
            <w:vAlign w:val="bottom"/>
          </w:tcPr>
          <w:p>
            <w:pPr>
              <w:spacing w:after="0"/>
              <w:rPr>
                <w:sz w:val="3"/>
                <w:szCs w:val="3"/>
                <w:color w:val="auto"/>
              </w:rPr>
            </w:pPr>
          </w:p>
        </w:tc>
        <w:tc>
          <w:tcPr>
            <w:tcW w:w="820" w:type="dxa"/>
            <w:vAlign w:val="bottom"/>
          </w:tcPr>
          <w:p>
            <w:pPr>
              <w:spacing w:after="0"/>
              <w:rPr>
                <w:sz w:val="3"/>
                <w:szCs w:val="3"/>
                <w:color w:val="auto"/>
              </w:rPr>
            </w:pPr>
          </w:p>
        </w:tc>
        <w:tc>
          <w:tcPr>
            <w:tcW w:w="380" w:type="dxa"/>
            <w:vAlign w:val="bottom"/>
          </w:tcPr>
          <w:p>
            <w:pPr>
              <w:spacing w:after="0"/>
              <w:rPr>
                <w:sz w:val="3"/>
                <w:szCs w:val="3"/>
                <w:color w:val="auto"/>
              </w:rPr>
            </w:pPr>
          </w:p>
        </w:tc>
        <w:tc>
          <w:tcPr>
            <w:tcW w:w="180" w:type="dxa"/>
            <w:vAlign w:val="bottom"/>
          </w:tcPr>
          <w:p>
            <w:pPr>
              <w:spacing w:after="0"/>
              <w:rPr>
                <w:sz w:val="3"/>
                <w:szCs w:val="3"/>
                <w:color w:val="auto"/>
              </w:rPr>
            </w:pPr>
          </w:p>
        </w:tc>
        <w:tc>
          <w:tcPr>
            <w:tcW w:w="38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82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Amount</w:t>
            </w:r>
          </w:p>
        </w:tc>
        <w:tc>
          <w:tcPr>
            <w:tcW w:w="56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(A) or</w:t>
            </w:r>
          </w:p>
        </w:tc>
        <w:tc>
          <w:tcPr>
            <w:tcW w:w="46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200" w:type="dxa"/>
            <w:vAlign w:val="bottom"/>
          </w:tcPr>
          <w:p>
            <w:pPr>
              <w:spacing w:after="0"/>
              <w:rPr>
                <w:sz w:val="11"/>
                <w:szCs w:val="11"/>
                <w:color w:val="auto"/>
              </w:rPr>
            </w:pPr>
          </w:p>
        </w:tc>
        <w:tc>
          <w:tcPr>
            <w:tcW w:w="12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720" w:type="dxa"/>
            <w:vAlign w:val="bottom"/>
          </w:tcPr>
          <w:p>
            <w:pPr>
              <w:spacing w:after="0"/>
              <w:rPr>
                <w:sz w:val="7"/>
                <w:szCs w:val="7"/>
                <w:color w:val="auto"/>
              </w:rPr>
            </w:pPr>
          </w:p>
        </w:tc>
        <w:tc>
          <w:tcPr>
            <w:tcW w:w="800" w:type="dxa"/>
            <w:vAlign w:val="bottom"/>
          </w:tcPr>
          <w:p>
            <w:pPr>
              <w:spacing w:after="0"/>
              <w:rPr>
                <w:sz w:val="7"/>
                <w:szCs w:val="7"/>
                <w:color w:val="auto"/>
              </w:rPr>
            </w:pPr>
          </w:p>
        </w:tc>
        <w:tc>
          <w:tcPr>
            <w:tcW w:w="1120" w:type="dxa"/>
            <w:vAlign w:val="bottom"/>
          </w:tcPr>
          <w:p>
            <w:pPr>
              <w:spacing w:after="0"/>
              <w:rPr>
                <w:sz w:val="7"/>
                <w:szCs w:val="7"/>
                <w:color w:val="auto"/>
              </w:rPr>
            </w:pPr>
          </w:p>
        </w:tc>
        <w:tc>
          <w:tcPr>
            <w:tcW w:w="1120" w:type="dxa"/>
            <w:vAlign w:val="bottom"/>
          </w:tcPr>
          <w:p>
            <w:pPr>
              <w:spacing w:after="0"/>
              <w:rPr>
                <w:sz w:val="7"/>
                <w:szCs w:val="7"/>
                <w:color w:val="auto"/>
              </w:rPr>
            </w:pPr>
          </w:p>
        </w:tc>
        <w:tc>
          <w:tcPr>
            <w:tcW w:w="400" w:type="dxa"/>
            <w:vAlign w:val="bottom"/>
          </w:tcPr>
          <w:p>
            <w:pPr>
              <w:spacing w:after="0"/>
              <w:rPr>
                <w:sz w:val="7"/>
                <w:szCs w:val="7"/>
                <w:color w:val="auto"/>
              </w:rPr>
            </w:pPr>
          </w:p>
        </w:tc>
        <w:tc>
          <w:tcPr>
            <w:tcW w:w="440" w:type="dxa"/>
            <w:vAlign w:val="bottom"/>
          </w:tcPr>
          <w:p>
            <w:pPr>
              <w:spacing w:after="0"/>
              <w:rPr>
                <w:sz w:val="7"/>
                <w:szCs w:val="7"/>
                <w:color w:val="auto"/>
              </w:rPr>
            </w:pPr>
          </w:p>
        </w:tc>
        <w:tc>
          <w:tcPr>
            <w:tcW w:w="660" w:type="dxa"/>
            <w:vAlign w:val="bottom"/>
          </w:tcPr>
          <w:p>
            <w:pPr>
              <w:spacing w:after="0"/>
              <w:rPr>
                <w:sz w:val="7"/>
                <w:szCs w:val="7"/>
                <w:color w:val="auto"/>
              </w:rPr>
            </w:pPr>
          </w:p>
        </w:tc>
        <w:tc>
          <w:tcPr>
            <w:tcW w:w="820" w:type="dxa"/>
            <w:vAlign w:val="bottom"/>
            <w:vMerge w:val="continue"/>
          </w:tcPr>
          <w:p>
            <w:pPr>
              <w:spacing w:after="0"/>
              <w:rPr>
                <w:sz w:val="7"/>
                <w:szCs w:val="7"/>
                <w:color w:val="auto"/>
              </w:rPr>
            </w:pPr>
          </w:p>
        </w:tc>
        <w:tc>
          <w:tcPr>
            <w:tcW w:w="820" w:type="dxa"/>
            <w:vAlign w:val="bottom"/>
            <w:vMerge w:val="continue"/>
          </w:tcPr>
          <w:p>
            <w:pPr>
              <w:spacing w:after="0"/>
              <w:rPr>
                <w:sz w:val="7"/>
                <w:szCs w:val="7"/>
                <w:color w:val="auto"/>
              </w:rPr>
            </w:pPr>
          </w:p>
        </w:tc>
        <w:tc>
          <w:tcPr>
            <w:tcW w:w="38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(D)</w:t>
            </w:r>
          </w:p>
        </w:tc>
        <w:tc>
          <w:tcPr>
            <w:tcW w:w="180" w:type="dxa"/>
            <w:vAlign w:val="bottom"/>
          </w:tcPr>
          <w:p>
            <w:pPr>
              <w:spacing w:after="0"/>
              <w:rPr>
                <w:sz w:val="7"/>
                <w:szCs w:val="7"/>
                <w:color w:val="auto"/>
              </w:rPr>
            </w:pPr>
          </w:p>
        </w:tc>
        <w:tc>
          <w:tcPr>
            <w:tcW w:w="460" w:type="dxa"/>
            <w:vAlign w:val="bottom"/>
            <w:gridSpan w:val="2"/>
            <w:vMerge w:val="continue"/>
          </w:tcPr>
          <w:p>
            <w:pPr>
              <w:spacing w:after="0"/>
              <w:rPr>
                <w:sz w:val="7"/>
                <w:szCs w:val="7"/>
                <w:color w:val="auto"/>
              </w:rPr>
            </w:pPr>
          </w:p>
        </w:tc>
        <w:tc>
          <w:tcPr>
            <w:tcW w:w="200" w:type="dxa"/>
            <w:vAlign w:val="bottom"/>
          </w:tcPr>
          <w:p>
            <w:pPr>
              <w:spacing w:after="0"/>
              <w:rPr>
                <w:sz w:val="7"/>
                <w:szCs w:val="7"/>
                <w:color w:val="auto"/>
              </w:rPr>
            </w:pPr>
          </w:p>
        </w:tc>
        <w:tc>
          <w:tcPr>
            <w:tcW w:w="120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00" w:type="dxa"/>
            <w:vAlign w:val="bottom"/>
          </w:tcPr>
          <w:p>
            <w:pPr>
              <w:spacing w:after="0"/>
              <w:rPr>
                <w:sz w:val="5"/>
                <w:szCs w:val="5"/>
                <w:color w:val="auto"/>
              </w:rPr>
            </w:pPr>
          </w:p>
        </w:tc>
        <w:tc>
          <w:tcPr>
            <w:tcW w:w="440" w:type="dxa"/>
            <w:vAlign w:val="bottom"/>
          </w:tcPr>
          <w:p>
            <w:pPr>
              <w:spacing w:after="0"/>
              <w:rPr>
                <w:sz w:val="5"/>
                <w:szCs w:val="5"/>
                <w:color w:val="auto"/>
              </w:rPr>
            </w:pPr>
          </w:p>
        </w:tc>
        <w:tc>
          <w:tcPr>
            <w:tcW w:w="660" w:type="dxa"/>
            <w:vAlign w:val="bottom"/>
          </w:tcPr>
          <w:p>
            <w:pPr>
              <w:spacing w:after="0"/>
              <w:rPr>
                <w:sz w:val="5"/>
                <w:szCs w:val="5"/>
                <w:color w:val="auto"/>
              </w:rPr>
            </w:pPr>
          </w:p>
        </w:tc>
        <w:tc>
          <w:tcPr>
            <w:tcW w:w="820" w:type="dxa"/>
            <w:vAlign w:val="bottom"/>
          </w:tcPr>
          <w:p>
            <w:pPr>
              <w:spacing w:after="0"/>
              <w:rPr>
                <w:sz w:val="5"/>
                <w:szCs w:val="5"/>
                <w:color w:val="auto"/>
              </w:rPr>
            </w:pPr>
          </w:p>
        </w:tc>
        <w:tc>
          <w:tcPr>
            <w:tcW w:w="820" w:type="dxa"/>
            <w:vAlign w:val="bottom"/>
          </w:tcPr>
          <w:p>
            <w:pPr>
              <w:spacing w:after="0"/>
              <w:rPr>
                <w:sz w:val="5"/>
                <w:szCs w:val="5"/>
                <w:color w:val="auto"/>
              </w:rPr>
            </w:pPr>
          </w:p>
        </w:tc>
        <w:tc>
          <w:tcPr>
            <w:tcW w:w="380" w:type="dxa"/>
            <w:vAlign w:val="bottom"/>
            <w:vMerge w:val="continue"/>
          </w:tcPr>
          <w:p>
            <w:pPr>
              <w:spacing w:after="0"/>
              <w:rPr>
                <w:sz w:val="5"/>
                <w:szCs w:val="5"/>
                <w:color w:val="auto"/>
              </w:rPr>
            </w:pPr>
          </w:p>
        </w:tc>
        <w:tc>
          <w:tcPr>
            <w:tcW w:w="180" w:type="dxa"/>
            <w:vAlign w:val="bottom"/>
          </w:tcPr>
          <w:p>
            <w:pPr>
              <w:spacing w:after="0"/>
              <w:rPr>
                <w:sz w:val="5"/>
                <w:szCs w:val="5"/>
                <w:color w:val="auto"/>
              </w:rPr>
            </w:pPr>
          </w:p>
        </w:tc>
        <w:tc>
          <w:tcPr>
            <w:tcW w:w="38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520" w:type="dxa"/>
            <w:vAlign w:val="bottom"/>
            <w:tcBorders>
              <w:bottom w:val="single" w:sz="8" w:color="2C2C2C"/>
            </w:tcBorders>
            <w:gridSpan w:val="2"/>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520" w:type="dxa"/>
            <w:vAlign w:val="bottom"/>
            <w:tcBorders>
              <w:bottom w:val="single" w:sz="8" w:color="2C2C2C"/>
            </w:tcBorders>
            <w:gridSpan w:val="2"/>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gridSpan w:val="2"/>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152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Common Stock</w:t>
            </w:r>
          </w:p>
        </w:tc>
        <w:tc>
          <w:tcPr>
            <w:tcW w:w="1120" w:type="dxa"/>
            <w:vAlign w:val="bottom"/>
            <w:tcBorders>
              <w:bottom w:val="single" w:sz="8" w:color="2C2C2C"/>
            </w:tcBorders>
          </w:tcPr>
          <w:p>
            <w:pPr>
              <w:spacing w:after="0"/>
              <w:rPr>
                <w:sz w:val="24"/>
                <w:szCs w:val="24"/>
                <w:color w:val="auto"/>
              </w:rPr>
            </w:pPr>
          </w:p>
        </w:tc>
        <w:tc>
          <w:tcPr>
            <w:tcW w:w="1520" w:type="dxa"/>
            <w:vAlign w:val="bottom"/>
            <w:tcBorders>
              <w:bottom w:val="single" w:sz="8" w:color="2C2C2C"/>
            </w:tcBorders>
            <w:gridSpan w:val="2"/>
          </w:tcPr>
          <w:p>
            <w:pPr>
              <w:ind w:left="560"/>
              <w:spacing w:after="0"/>
              <w:rPr>
                <w:sz w:val="20"/>
                <w:szCs w:val="20"/>
                <w:color w:val="auto"/>
              </w:rPr>
            </w:pPr>
            <w:r>
              <w:rPr>
                <w:rFonts w:ascii="Arial" w:cs="Arial" w:eastAsia="Arial" w:hAnsi="Arial"/>
                <w:sz w:val="17"/>
                <w:szCs w:val="17"/>
                <w:color w:val="0000FF"/>
              </w:rPr>
              <w:t>06/01/2020</w:t>
            </w:r>
          </w:p>
        </w:tc>
        <w:tc>
          <w:tcPr>
            <w:tcW w:w="44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ind w:left="200"/>
              <w:spacing w:after="0"/>
              <w:rPr>
                <w:sz w:val="20"/>
                <w:szCs w:val="20"/>
                <w:color w:val="auto"/>
              </w:rPr>
            </w:pPr>
            <w:r>
              <w:rPr>
                <w:rFonts w:ascii="Arial" w:cs="Arial" w:eastAsia="Arial" w:hAnsi="Arial"/>
                <w:sz w:val="13"/>
                <w:szCs w:val="13"/>
                <w:color w:val="0000FF"/>
              </w:rPr>
              <w:t>F</w:t>
            </w:r>
          </w:p>
        </w:tc>
        <w:tc>
          <w:tcPr>
            <w:tcW w:w="820" w:type="dxa"/>
            <w:vAlign w:val="bottom"/>
            <w:tcBorders>
              <w:bottom w:val="single" w:sz="8" w:color="2C2C2C"/>
            </w:tcBorders>
          </w:tcPr>
          <w:p>
            <w:pPr>
              <w:jc w:val="center"/>
              <w:ind w:right="12"/>
              <w:spacing w:after="0"/>
              <w:rPr>
                <w:sz w:val="20"/>
                <w:szCs w:val="20"/>
                <w:color w:val="auto"/>
              </w:rPr>
            </w:pPr>
            <w:r>
              <w:rPr>
                <w:rFonts w:ascii="Arial" w:cs="Arial" w:eastAsia="Arial" w:hAnsi="Arial"/>
                <w:sz w:val="17"/>
                <w:szCs w:val="17"/>
                <w:color w:val="0000FF"/>
              </w:rPr>
              <w:t>18,874</w:t>
            </w:r>
            <w:r>
              <w:rPr>
                <w:rFonts w:ascii="Arial" w:cs="Arial" w:eastAsia="Arial" w:hAnsi="Arial"/>
                <w:sz w:val="22"/>
                <w:szCs w:val="22"/>
                <w:color w:val="008000"/>
                <w:vertAlign w:val="superscript"/>
              </w:rPr>
              <w:t>(1)</w:t>
            </w:r>
          </w:p>
        </w:tc>
        <w:tc>
          <w:tcPr>
            <w:tcW w:w="380" w:type="dxa"/>
            <w:vAlign w:val="bottom"/>
            <w:tcBorders>
              <w:bottom w:val="single" w:sz="8" w:color="2C2C2C"/>
            </w:tcBorders>
          </w:tcPr>
          <w:p>
            <w:pPr>
              <w:ind w:left="220"/>
              <w:spacing w:after="0"/>
              <w:rPr>
                <w:sz w:val="20"/>
                <w:szCs w:val="20"/>
                <w:color w:val="auto"/>
              </w:rPr>
            </w:pPr>
            <w:r>
              <w:rPr>
                <w:rFonts w:ascii="Arial" w:cs="Arial" w:eastAsia="Arial" w:hAnsi="Arial"/>
                <w:sz w:val="17"/>
                <w:szCs w:val="17"/>
                <w:color w:val="0000FF"/>
              </w:rPr>
              <w:t>D</w:t>
            </w:r>
          </w:p>
        </w:tc>
        <w:tc>
          <w:tcPr>
            <w:tcW w:w="18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gridSpan w:val="3"/>
          </w:tcPr>
          <w:p>
            <w:pPr>
              <w:jc w:val="center"/>
              <w:spacing w:after="0"/>
              <w:rPr>
                <w:sz w:val="20"/>
                <w:szCs w:val="20"/>
                <w:color w:val="auto"/>
              </w:rPr>
            </w:pPr>
            <w:r>
              <w:rPr>
                <w:rFonts w:ascii="Arial" w:cs="Arial" w:eastAsia="Arial" w:hAnsi="Arial"/>
                <w:sz w:val="17"/>
                <w:szCs w:val="17"/>
                <w:color w:val="auto"/>
                <w:w w:val="94"/>
              </w:rPr>
              <w:t>$</w:t>
            </w:r>
            <w:r>
              <w:rPr>
                <w:rFonts w:ascii="Arial" w:cs="Arial" w:eastAsia="Arial" w:hAnsi="Arial"/>
                <w:sz w:val="17"/>
                <w:szCs w:val="17"/>
                <w:color w:val="0000FF"/>
                <w:w w:val="94"/>
              </w:rPr>
              <w:t>136.22</w:t>
            </w:r>
          </w:p>
        </w:tc>
        <w:tc>
          <w:tcPr>
            <w:tcW w:w="1200" w:type="dxa"/>
            <w:vAlign w:val="bottom"/>
            <w:tcBorders>
              <w:bottom w:val="single" w:sz="8" w:color="2C2C2C"/>
            </w:tcBorders>
            <w:gridSpan w:val="2"/>
          </w:tcPr>
          <w:p>
            <w:pPr>
              <w:jc w:val="right"/>
              <w:ind w:right="280"/>
              <w:spacing w:after="0"/>
              <w:rPr>
                <w:sz w:val="20"/>
                <w:szCs w:val="20"/>
                <w:color w:val="auto"/>
              </w:rPr>
            </w:pPr>
            <w:r>
              <w:rPr>
                <w:rFonts w:ascii="Arial" w:cs="Arial" w:eastAsia="Arial" w:hAnsi="Arial"/>
                <w:sz w:val="17"/>
                <w:szCs w:val="17"/>
                <w:color w:val="0000FF"/>
              </w:rPr>
              <w:t>216,559</w:t>
            </w:r>
          </w:p>
        </w:tc>
        <w:tc>
          <w:tcPr>
            <w:tcW w:w="920" w:type="dxa"/>
            <w:vAlign w:val="bottom"/>
            <w:tcBorders>
              <w:bottom w:val="single" w:sz="8" w:color="2C2C2C"/>
            </w:tcBorders>
          </w:tcPr>
          <w:p>
            <w:pPr>
              <w:ind w:left="34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152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Common Stock</w:t>
            </w:r>
          </w:p>
        </w:tc>
        <w:tc>
          <w:tcPr>
            <w:tcW w:w="1120" w:type="dxa"/>
            <w:vAlign w:val="bottom"/>
            <w:tcBorders>
              <w:bottom w:val="single" w:sz="8" w:color="2C2C2C"/>
            </w:tcBorders>
          </w:tcPr>
          <w:p>
            <w:pPr>
              <w:spacing w:after="0"/>
              <w:rPr>
                <w:sz w:val="24"/>
                <w:szCs w:val="24"/>
                <w:color w:val="auto"/>
              </w:rPr>
            </w:pPr>
          </w:p>
        </w:tc>
        <w:tc>
          <w:tcPr>
            <w:tcW w:w="1520" w:type="dxa"/>
            <w:vAlign w:val="bottom"/>
            <w:tcBorders>
              <w:bottom w:val="single" w:sz="8" w:color="2C2C2C"/>
            </w:tcBorders>
            <w:gridSpan w:val="2"/>
          </w:tcPr>
          <w:p>
            <w:pPr>
              <w:ind w:left="560"/>
              <w:spacing w:after="0"/>
              <w:rPr>
                <w:sz w:val="20"/>
                <w:szCs w:val="20"/>
                <w:color w:val="auto"/>
              </w:rPr>
            </w:pPr>
            <w:r>
              <w:rPr>
                <w:rFonts w:ascii="Arial" w:cs="Arial" w:eastAsia="Arial" w:hAnsi="Arial"/>
                <w:sz w:val="17"/>
                <w:szCs w:val="17"/>
                <w:color w:val="0000FF"/>
              </w:rPr>
              <w:t>06/01/2020</w:t>
            </w:r>
          </w:p>
        </w:tc>
        <w:tc>
          <w:tcPr>
            <w:tcW w:w="44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ind w:left="180"/>
              <w:spacing w:after="0"/>
              <w:rPr>
                <w:sz w:val="20"/>
                <w:szCs w:val="20"/>
                <w:color w:val="auto"/>
              </w:rPr>
            </w:pPr>
            <w:r>
              <w:rPr>
                <w:rFonts w:ascii="Arial" w:cs="Arial" w:eastAsia="Arial" w:hAnsi="Arial"/>
                <w:sz w:val="13"/>
                <w:szCs w:val="13"/>
                <w:color w:val="0000FF"/>
              </w:rPr>
              <w:t>A</w:t>
            </w:r>
          </w:p>
        </w:tc>
        <w:tc>
          <w:tcPr>
            <w:tcW w:w="82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w w:val="88"/>
              </w:rPr>
              <w:t>45,095</w:t>
            </w:r>
            <w:r>
              <w:rPr>
                <w:rFonts w:ascii="Arial" w:cs="Arial" w:eastAsia="Arial" w:hAnsi="Arial"/>
                <w:sz w:val="22"/>
                <w:szCs w:val="22"/>
                <w:color w:val="008000"/>
                <w:w w:val="88"/>
                <w:vertAlign w:val="superscript"/>
              </w:rPr>
              <w:t>(2)(3)</w:t>
            </w:r>
          </w:p>
        </w:tc>
        <w:tc>
          <w:tcPr>
            <w:tcW w:w="380" w:type="dxa"/>
            <w:vAlign w:val="bottom"/>
            <w:tcBorders>
              <w:bottom w:val="single" w:sz="8" w:color="2C2C2C"/>
            </w:tcBorders>
          </w:tcPr>
          <w:p>
            <w:pPr>
              <w:ind w:left="220"/>
              <w:spacing w:after="0"/>
              <w:rPr>
                <w:sz w:val="20"/>
                <w:szCs w:val="20"/>
                <w:color w:val="auto"/>
              </w:rPr>
            </w:pPr>
            <w:r>
              <w:rPr>
                <w:rFonts w:ascii="Arial" w:cs="Arial" w:eastAsia="Arial" w:hAnsi="Arial"/>
                <w:sz w:val="17"/>
                <w:szCs w:val="17"/>
                <w:color w:val="0000FF"/>
              </w:rPr>
              <w:t>A</w:t>
            </w:r>
          </w:p>
        </w:tc>
        <w:tc>
          <w:tcPr>
            <w:tcW w:w="180" w:type="dxa"/>
            <w:vAlign w:val="bottom"/>
            <w:tcBorders>
              <w:bottom w:val="single" w:sz="8" w:color="2C2C2C"/>
            </w:tcBorders>
          </w:tcPr>
          <w:p>
            <w:pPr>
              <w:spacing w:after="0"/>
              <w:rPr>
                <w:sz w:val="24"/>
                <w:szCs w:val="24"/>
                <w:color w:val="auto"/>
              </w:rPr>
            </w:pPr>
          </w:p>
        </w:tc>
        <w:tc>
          <w:tcPr>
            <w:tcW w:w="460" w:type="dxa"/>
            <w:vAlign w:val="bottom"/>
            <w:tcBorders>
              <w:bottom w:val="single" w:sz="8" w:color="2C2C2C"/>
            </w:tcBorders>
            <w:gridSpan w:val="2"/>
          </w:tcPr>
          <w:p>
            <w:pPr>
              <w:jc w:val="center"/>
              <w:ind w:right="4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0</w:t>
            </w:r>
          </w:p>
        </w:tc>
        <w:tc>
          <w:tcPr>
            <w:tcW w:w="200" w:type="dxa"/>
            <w:vAlign w:val="bottom"/>
            <w:tcBorders>
              <w:bottom w:val="single" w:sz="8" w:color="2C2C2C"/>
            </w:tcBorders>
          </w:tcPr>
          <w:p>
            <w:pPr>
              <w:spacing w:after="0"/>
              <w:rPr>
                <w:sz w:val="24"/>
                <w:szCs w:val="24"/>
                <w:color w:val="auto"/>
              </w:rPr>
            </w:pPr>
          </w:p>
        </w:tc>
        <w:tc>
          <w:tcPr>
            <w:tcW w:w="1200" w:type="dxa"/>
            <w:vAlign w:val="bottom"/>
            <w:tcBorders>
              <w:bottom w:val="single" w:sz="8" w:color="2C2C2C"/>
            </w:tcBorders>
            <w:gridSpan w:val="2"/>
          </w:tcPr>
          <w:p>
            <w:pPr>
              <w:jc w:val="center"/>
              <w:ind w:right="200"/>
              <w:spacing w:after="0"/>
              <w:rPr>
                <w:sz w:val="20"/>
                <w:szCs w:val="20"/>
                <w:color w:val="auto"/>
              </w:rPr>
            </w:pPr>
            <w:r>
              <w:rPr>
                <w:rFonts w:ascii="Arial" w:cs="Arial" w:eastAsia="Arial" w:hAnsi="Arial"/>
                <w:sz w:val="17"/>
                <w:szCs w:val="17"/>
                <w:color w:val="0000FF"/>
              </w:rPr>
              <w:t>261,654</w:t>
            </w:r>
            <w:r>
              <w:rPr>
                <w:rFonts w:ascii="Arial" w:cs="Arial" w:eastAsia="Arial" w:hAnsi="Arial"/>
                <w:sz w:val="22"/>
                <w:szCs w:val="22"/>
                <w:color w:val="008000"/>
                <w:vertAlign w:val="superscript"/>
              </w:rPr>
              <w:t>(4)</w:t>
            </w:r>
          </w:p>
        </w:tc>
        <w:tc>
          <w:tcPr>
            <w:tcW w:w="920" w:type="dxa"/>
            <w:vAlign w:val="bottom"/>
            <w:tcBorders>
              <w:bottom w:val="single" w:sz="8" w:color="2C2C2C"/>
            </w:tcBorders>
          </w:tcPr>
          <w:p>
            <w:pPr>
              <w:ind w:left="34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800" w:type="dxa"/>
            <w:vAlign w:val="bottom"/>
            <w:tcBorders>
              <w:top w:val="single" w:sz="8" w:color="2C2C2C"/>
            </w:tcBorders>
            <w:gridSpan w:val="14"/>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0"/>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64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gridSpan w:val="3"/>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1680" w:type="dxa"/>
            <w:vAlign w:val="bottom"/>
            <w:tcBorders>
              <w:bottom w:val="single" w:sz="8" w:color="2C2C2C"/>
            </w:tcBorders>
            <w:gridSpan w:val="2"/>
          </w:tcPr>
          <w:p>
            <w:pPr>
              <w:spacing w:after="0"/>
              <w:rPr>
                <w:sz w:val="4"/>
                <w:szCs w:val="4"/>
                <w:color w:val="auto"/>
              </w:rPr>
            </w:pPr>
          </w:p>
        </w:tc>
        <w:tc>
          <w:tcPr>
            <w:tcW w:w="800" w:type="dxa"/>
            <w:vAlign w:val="bottom"/>
            <w:tcBorders>
              <w:bottom w:val="single" w:sz="8" w:color="2C2C2C"/>
            </w:tcBorders>
            <w:gridSpan w:val="3"/>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40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40" w:type="dxa"/>
            <w:vAlign w:val="bottom"/>
          </w:tcPr>
          <w:p>
            <w:pPr>
              <w:spacing w:after="0"/>
              <w:rPr>
                <w:sz w:val="14"/>
                <w:szCs w:val="14"/>
                <w:color w:val="auto"/>
              </w:rPr>
            </w:pPr>
          </w:p>
        </w:tc>
        <w:tc>
          <w:tcPr>
            <w:tcW w:w="660" w:type="dxa"/>
            <w:vAlign w:val="bottom"/>
          </w:tcPr>
          <w:p>
            <w:pPr>
              <w:ind w:left="60"/>
              <w:spacing w:after="0"/>
              <w:rPr>
                <w:sz w:val="20"/>
                <w:szCs w:val="20"/>
                <w:color w:val="auto"/>
              </w:rPr>
            </w:pPr>
            <w:r>
              <w:rPr>
                <w:rFonts w:ascii="Arial" w:cs="Arial" w:eastAsia="Arial" w:hAnsi="Arial"/>
                <w:sz w:val="12"/>
                <w:szCs w:val="12"/>
                <w:b w:val="1"/>
                <w:bCs w:val="1"/>
                <w:color w:val="auto"/>
                <w:w w:val="98"/>
              </w:rPr>
              <w:t>5. Number</w:t>
            </w:r>
          </w:p>
        </w:tc>
        <w:tc>
          <w:tcPr>
            <w:tcW w:w="1640" w:type="dxa"/>
            <w:vAlign w:val="bottom"/>
            <w:gridSpan w:val="2"/>
          </w:tcPr>
          <w:p>
            <w:pPr>
              <w:ind w:left="120"/>
              <w:spacing w:after="0"/>
              <w:rPr>
                <w:sz w:val="20"/>
                <w:szCs w:val="20"/>
                <w:color w:val="auto"/>
              </w:rPr>
            </w:pPr>
            <w:r>
              <w:rPr>
                <w:rFonts w:ascii="Arial" w:cs="Arial" w:eastAsia="Arial" w:hAnsi="Arial"/>
                <w:sz w:val="12"/>
                <w:szCs w:val="12"/>
                <w:b w:val="1"/>
                <w:bCs w:val="1"/>
                <w:color w:val="auto"/>
              </w:rPr>
              <w:t>6. Date Exercisable and</w:t>
            </w:r>
          </w:p>
        </w:tc>
        <w:tc>
          <w:tcPr>
            <w:tcW w:w="1020" w:type="dxa"/>
            <w:vAlign w:val="bottom"/>
            <w:gridSpan w:val="4"/>
          </w:tcPr>
          <w:p>
            <w:pPr>
              <w:ind w:left="2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gridSpan w:val="4"/>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6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of</w:t>
            </w:r>
          </w:p>
        </w:tc>
        <w:tc>
          <w:tcPr>
            <w:tcW w:w="164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Expiration Date</w:t>
            </w:r>
          </w:p>
        </w:tc>
        <w:tc>
          <w:tcPr>
            <w:tcW w:w="102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6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64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(Month/Day/Year)</w:t>
            </w:r>
          </w:p>
        </w:tc>
        <w:tc>
          <w:tcPr>
            <w:tcW w:w="102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4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440" w:type="dxa"/>
            <w:vAlign w:val="bottom"/>
          </w:tcPr>
          <w:p>
            <w:pPr>
              <w:spacing w:after="0"/>
              <w:rPr>
                <w:sz w:val="11"/>
                <w:szCs w:val="11"/>
                <w:color w:val="auto"/>
              </w:rPr>
            </w:pPr>
          </w:p>
        </w:tc>
        <w:tc>
          <w:tcPr>
            <w:tcW w:w="6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8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02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Acquired</w:t>
            </w:r>
          </w:p>
        </w:tc>
        <w:tc>
          <w:tcPr>
            <w:tcW w:w="8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02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(A) or</w:t>
            </w:r>
          </w:p>
        </w:tc>
        <w:tc>
          <w:tcPr>
            <w:tcW w:w="8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02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Security (Instr.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Disposed</w:t>
            </w:r>
          </w:p>
        </w:tc>
        <w:tc>
          <w:tcPr>
            <w:tcW w:w="8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5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3 and 4)</w:t>
            </w:r>
          </w:p>
        </w:tc>
        <w:tc>
          <w:tcPr>
            <w:tcW w:w="3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of (D)</w:t>
            </w:r>
          </w:p>
        </w:tc>
        <w:tc>
          <w:tcPr>
            <w:tcW w:w="8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 4</w:t>
            </w:r>
          </w:p>
        </w:tc>
        <w:tc>
          <w:tcPr>
            <w:tcW w:w="8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660" w:type="dxa"/>
            <w:vAlign w:val="bottom"/>
          </w:tcPr>
          <w:p>
            <w:pPr>
              <w:ind w:left="60"/>
              <w:spacing w:after="0"/>
              <w:rPr>
                <w:sz w:val="20"/>
                <w:szCs w:val="20"/>
                <w:color w:val="auto"/>
              </w:rPr>
            </w:pPr>
            <w:r>
              <w:rPr>
                <w:rFonts w:ascii="Arial" w:cs="Arial" w:eastAsia="Arial" w:hAnsi="Arial"/>
                <w:sz w:val="12"/>
                <w:szCs w:val="12"/>
                <w:b w:val="1"/>
                <w:bCs w:val="1"/>
                <w:color w:val="auto"/>
              </w:rPr>
              <w:t>and 5)</w:t>
            </w:r>
          </w:p>
        </w:tc>
        <w:tc>
          <w:tcPr>
            <w:tcW w:w="8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Pr>
          <w:p>
            <w:pPr>
              <w:spacing w:after="0"/>
              <w:rPr>
                <w:sz w:val="4"/>
                <w:szCs w:val="4"/>
                <w:color w:val="auto"/>
              </w:rPr>
            </w:pPr>
          </w:p>
        </w:tc>
        <w:tc>
          <w:tcPr>
            <w:tcW w:w="800" w:type="dxa"/>
            <w:vAlign w:val="bottom"/>
          </w:tcPr>
          <w:p>
            <w:pPr>
              <w:spacing w:after="0"/>
              <w:rPr>
                <w:sz w:val="4"/>
                <w:szCs w:val="4"/>
                <w:color w:val="auto"/>
              </w:rPr>
            </w:pPr>
          </w:p>
        </w:tc>
        <w:tc>
          <w:tcPr>
            <w:tcW w:w="1120" w:type="dxa"/>
            <w:vAlign w:val="bottom"/>
          </w:tcPr>
          <w:p>
            <w:pPr>
              <w:spacing w:after="0"/>
              <w:rPr>
                <w:sz w:val="4"/>
                <w:szCs w:val="4"/>
                <w:color w:val="auto"/>
              </w:rPr>
            </w:pPr>
          </w:p>
        </w:tc>
        <w:tc>
          <w:tcPr>
            <w:tcW w:w="1120" w:type="dxa"/>
            <w:vAlign w:val="bottom"/>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gridSpan w:val="2"/>
          </w:tcPr>
          <w:p>
            <w:pPr>
              <w:spacing w:after="0"/>
              <w:rPr>
                <w:sz w:val="4"/>
                <w:szCs w:val="4"/>
                <w:color w:val="auto"/>
              </w:rPr>
            </w:pPr>
          </w:p>
        </w:tc>
        <w:tc>
          <w:tcPr>
            <w:tcW w:w="80" w:type="dxa"/>
            <w:vAlign w:val="bottom"/>
          </w:tcPr>
          <w:p>
            <w:pPr>
              <w:spacing w:after="0"/>
              <w:rPr>
                <w:sz w:val="4"/>
                <w:szCs w:val="4"/>
                <w:color w:val="auto"/>
              </w:rPr>
            </w:pPr>
          </w:p>
        </w:tc>
        <w:tc>
          <w:tcPr>
            <w:tcW w:w="200" w:type="dxa"/>
            <w:vAlign w:val="bottom"/>
          </w:tcPr>
          <w:p>
            <w:pPr>
              <w:spacing w:after="0"/>
              <w:rPr>
                <w:sz w:val="4"/>
                <w:szCs w:val="4"/>
                <w:color w:val="auto"/>
              </w:rPr>
            </w:pPr>
          </w:p>
        </w:tc>
        <w:tc>
          <w:tcPr>
            <w:tcW w:w="440" w:type="dxa"/>
            <w:vAlign w:val="bottom"/>
          </w:tcPr>
          <w:p>
            <w:pPr>
              <w:spacing w:after="0"/>
              <w:rPr>
                <w:sz w:val="4"/>
                <w:szCs w:val="4"/>
                <w:color w:val="auto"/>
              </w:rPr>
            </w:pPr>
          </w:p>
        </w:tc>
        <w:tc>
          <w:tcPr>
            <w:tcW w:w="760" w:type="dxa"/>
            <w:vAlign w:val="bottom"/>
          </w:tcPr>
          <w:p>
            <w:pPr>
              <w:spacing w:after="0"/>
              <w:rPr>
                <w:sz w:val="4"/>
                <w:szCs w:val="4"/>
                <w:color w:val="auto"/>
              </w:rPr>
            </w:pPr>
          </w:p>
        </w:tc>
        <w:tc>
          <w:tcPr>
            <w:tcW w:w="92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640" w:type="dxa"/>
            <w:vAlign w:val="bottom"/>
            <w:gridSpan w:val="3"/>
          </w:tcPr>
          <w:p>
            <w:pPr>
              <w:ind w:left="40"/>
              <w:spacing w:after="0"/>
              <w:rPr>
                <w:sz w:val="20"/>
                <w:szCs w:val="20"/>
                <w:color w:val="auto"/>
              </w:rPr>
            </w:pPr>
            <w:r>
              <w:rPr>
                <w:rFonts w:ascii="Arial" w:cs="Arial" w:eastAsia="Arial" w:hAnsi="Arial"/>
                <w:sz w:val="12"/>
                <w:szCs w:val="12"/>
                <w:b w:val="1"/>
                <w:bCs w:val="1"/>
                <w:color w:val="auto"/>
              </w:rPr>
              <w:t>Amount</w:t>
            </w: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80" w:type="dxa"/>
            <w:vAlign w:val="bottom"/>
          </w:tcPr>
          <w:p>
            <w:pPr>
              <w:ind w:left="40"/>
              <w:spacing w:after="0" w:line="133" w:lineRule="exact"/>
              <w:rPr>
                <w:sz w:val="20"/>
                <w:szCs w:val="20"/>
                <w:color w:val="auto"/>
              </w:rPr>
            </w:pPr>
            <w:r>
              <w:rPr>
                <w:rFonts w:ascii="Arial" w:cs="Arial" w:eastAsia="Arial" w:hAnsi="Arial"/>
                <w:sz w:val="12"/>
                <w:szCs w:val="12"/>
                <w:b w:val="1"/>
                <w:bCs w:val="1"/>
                <w:color w:val="auto"/>
                <w:w w:val="99"/>
              </w:rPr>
              <w:t>or</w:t>
            </w:r>
          </w:p>
        </w:tc>
        <w:tc>
          <w:tcPr>
            <w:tcW w:w="3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640" w:type="dxa"/>
            <w:vAlign w:val="bottom"/>
            <w:gridSpan w:val="3"/>
          </w:tcPr>
          <w:p>
            <w:pPr>
              <w:ind w:left="40"/>
              <w:spacing w:after="0" w:line="133" w:lineRule="exact"/>
              <w:rPr>
                <w:sz w:val="20"/>
                <w:szCs w:val="20"/>
                <w:color w:val="auto"/>
              </w:rPr>
            </w:pPr>
            <w:r>
              <w:rPr>
                <w:rFonts w:ascii="Arial" w:cs="Arial" w:eastAsia="Arial" w:hAnsi="Arial"/>
                <w:sz w:val="12"/>
                <w:szCs w:val="12"/>
                <w:b w:val="1"/>
                <w:bCs w:val="1"/>
                <w:color w:val="auto"/>
              </w:rPr>
              <w:t>Number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20" w:type="dxa"/>
            <w:vAlign w:val="bottom"/>
          </w:tcPr>
          <w:p>
            <w:pPr>
              <w:ind w:left="120"/>
              <w:spacing w:after="0" w:line="133" w:lineRule="exact"/>
              <w:rPr>
                <w:sz w:val="20"/>
                <w:szCs w:val="20"/>
                <w:color w:val="auto"/>
              </w:rPr>
            </w:pPr>
            <w:r>
              <w:rPr>
                <w:rFonts w:ascii="Arial" w:cs="Arial" w:eastAsia="Arial" w:hAnsi="Arial"/>
                <w:sz w:val="12"/>
                <w:szCs w:val="12"/>
                <w:b w:val="1"/>
                <w:bCs w:val="1"/>
                <w:color w:val="auto"/>
              </w:rPr>
              <w:t>Date</w:t>
            </w:r>
          </w:p>
        </w:tc>
        <w:tc>
          <w:tcPr>
            <w:tcW w:w="820" w:type="dxa"/>
            <w:vAlign w:val="bottom"/>
          </w:tcPr>
          <w:p>
            <w:pPr>
              <w:ind w:left="120"/>
              <w:spacing w:after="0" w:line="133" w:lineRule="exact"/>
              <w:rPr>
                <w:sz w:val="20"/>
                <w:szCs w:val="20"/>
                <w:color w:val="auto"/>
              </w:rPr>
            </w:pPr>
            <w:r>
              <w:rPr>
                <w:rFonts w:ascii="Arial" w:cs="Arial" w:eastAsia="Arial" w:hAnsi="Arial"/>
                <w:sz w:val="12"/>
                <w:szCs w:val="12"/>
                <w:b w:val="1"/>
                <w:bCs w:val="1"/>
                <w:color w:val="auto"/>
              </w:rPr>
              <w:t>Expiration</w:t>
            </w:r>
          </w:p>
        </w:tc>
        <w:tc>
          <w:tcPr>
            <w:tcW w:w="380" w:type="dxa"/>
            <w:vAlign w:val="bottom"/>
          </w:tcPr>
          <w:p>
            <w:pPr>
              <w:spacing w:after="0"/>
              <w:rPr>
                <w:sz w:val="11"/>
                <w:szCs w:val="11"/>
                <w:color w:val="auto"/>
              </w:rPr>
            </w:pPr>
          </w:p>
        </w:tc>
        <w:tc>
          <w:tcPr>
            <w:tcW w:w="18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of</w:t>
            </w:r>
          </w:p>
        </w:tc>
        <w:tc>
          <w:tcPr>
            <w:tcW w:w="3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40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40" w:type="dxa"/>
            <w:vAlign w:val="bottom"/>
          </w:tcPr>
          <w:p>
            <w:pPr>
              <w:ind w:left="100"/>
              <w:spacing w:after="0"/>
              <w:rPr>
                <w:sz w:val="20"/>
                <w:szCs w:val="20"/>
                <w:color w:val="auto"/>
              </w:rPr>
            </w:pPr>
            <w:r>
              <w:rPr>
                <w:rFonts w:ascii="Arial" w:cs="Arial" w:eastAsia="Arial" w:hAnsi="Arial"/>
                <w:sz w:val="12"/>
                <w:szCs w:val="12"/>
                <w:b w:val="1"/>
                <w:bCs w:val="1"/>
                <w:color w:val="auto"/>
              </w:rPr>
              <w:t>V</w:t>
            </w:r>
          </w:p>
        </w:tc>
        <w:tc>
          <w:tcPr>
            <w:tcW w:w="660" w:type="dxa"/>
            <w:vAlign w:val="bottom"/>
          </w:tcPr>
          <w:p>
            <w:pPr>
              <w:ind w:left="60"/>
              <w:spacing w:after="0"/>
              <w:rPr>
                <w:sz w:val="20"/>
                <w:szCs w:val="20"/>
                <w:color w:val="auto"/>
              </w:rPr>
            </w:pPr>
            <w:r>
              <w:rPr>
                <w:rFonts w:ascii="Arial" w:cs="Arial" w:eastAsia="Arial" w:hAnsi="Arial"/>
                <w:sz w:val="12"/>
                <w:szCs w:val="12"/>
                <w:b w:val="1"/>
                <w:bCs w:val="1"/>
                <w:color w:val="auto"/>
              </w:rPr>
              <w:t>(A)   (D)</w:t>
            </w:r>
          </w:p>
        </w:tc>
        <w:tc>
          <w:tcPr>
            <w:tcW w:w="820" w:type="dxa"/>
            <w:vAlign w:val="bottom"/>
          </w:tcPr>
          <w:p>
            <w:pPr>
              <w:ind w:left="120"/>
              <w:spacing w:after="0"/>
              <w:rPr>
                <w:sz w:val="20"/>
                <w:szCs w:val="20"/>
                <w:color w:val="auto"/>
              </w:rPr>
            </w:pPr>
            <w:r>
              <w:rPr>
                <w:rFonts w:ascii="Arial" w:cs="Arial" w:eastAsia="Arial" w:hAnsi="Arial"/>
                <w:sz w:val="12"/>
                <w:szCs w:val="12"/>
                <w:b w:val="1"/>
                <w:bCs w:val="1"/>
                <w:color w:val="auto"/>
              </w:rPr>
              <w:t>Exercisable</w:t>
            </w:r>
          </w:p>
        </w:tc>
        <w:tc>
          <w:tcPr>
            <w:tcW w:w="820" w:type="dxa"/>
            <w:vAlign w:val="bottom"/>
          </w:tcPr>
          <w:p>
            <w:pPr>
              <w:ind w:left="120"/>
              <w:spacing w:after="0"/>
              <w:rPr>
                <w:sz w:val="20"/>
                <w:szCs w:val="20"/>
                <w:color w:val="auto"/>
              </w:rPr>
            </w:pPr>
            <w:r>
              <w:rPr>
                <w:rFonts w:ascii="Arial" w:cs="Arial" w:eastAsia="Arial" w:hAnsi="Arial"/>
                <w:sz w:val="12"/>
                <w:szCs w:val="12"/>
                <w:b w:val="1"/>
                <w:bCs w:val="1"/>
                <w:color w:val="auto"/>
              </w:rPr>
              <w:t>Date</w:t>
            </w:r>
          </w:p>
        </w:tc>
        <w:tc>
          <w:tcPr>
            <w:tcW w:w="380" w:type="dxa"/>
            <w:vAlign w:val="bottom"/>
          </w:tcPr>
          <w:p>
            <w:pPr>
              <w:ind w:left="20"/>
              <w:spacing w:after="0"/>
              <w:rPr>
                <w:sz w:val="20"/>
                <w:szCs w:val="20"/>
                <w:color w:val="auto"/>
              </w:rPr>
            </w:pPr>
            <w:r>
              <w:rPr>
                <w:rFonts w:ascii="Arial" w:cs="Arial" w:eastAsia="Arial" w:hAnsi="Arial"/>
                <w:sz w:val="12"/>
                <w:szCs w:val="12"/>
                <w:b w:val="1"/>
                <w:bCs w:val="1"/>
                <w:color w:val="auto"/>
              </w:rPr>
              <w:t>Title</w:t>
            </w:r>
          </w:p>
        </w:tc>
        <w:tc>
          <w:tcPr>
            <w:tcW w:w="640" w:type="dxa"/>
            <w:vAlign w:val="bottom"/>
            <w:gridSpan w:val="3"/>
          </w:tcPr>
          <w:p>
            <w:pPr>
              <w:ind w:left="40"/>
              <w:spacing w:after="0"/>
              <w:rPr>
                <w:sz w:val="20"/>
                <w:szCs w:val="20"/>
                <w:color w:val="auto"/>
              </w:rPr>
            </w:pPr>
            <w:r>
              <w:rPr>
                <w:rFonts w:ascii="Arial" w:cs="Arial" w:eastAsia="Arial" w:hAnsi="Arial"/>
                <w:sz w:val="12"/>
                <w:szCs w:val="12"/>
                <w:b w:val="1"/>
                <w:bCs w:val="1"/>
                <w:color w:val="auto"/>
              </w:rPr>
              <w:t>Shares</w:t>
            </w:r>
          </w:p>
        </w:tc>
        <w:tc>
          <w:tcPr>
            <w:tcW w:w="2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-1748155</wp:posOffset>
            </wp:positionV>
            <wp:extent cx="7031355" cy="17938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7031355" cy="1793875"/>
                    </a:xfrm>
                    <a:prstGeom prst="rect">
                      <a:avLst/>
                    </a:prstGeom>
                    <a:noFill/>
                  </pic:spPr>
                </pic:pic>
              </a:graphicData>
            </a:graphic>
          </wp:anchor>
        </w:drawing>
      </w:r>
    </w:p>
    <w:p>
      <w:pPr>
        <w:spacing w:after="0" w:line="74"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0"/>
          <w:szCs w:val="20"/>
          <w:color w:val="auto"/>
        </w:rPr>
      </w:pPr>
    </w:p>
    <w:p>
      <w:pPr>
        <w:ind w:left="40" w:right="140" w:firstLine="7"/>
        <w:spacing w:after="0" w:line="245"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This represents (i) 4,849 shares withheld by the Issuer for payment of withholding tax liability incurred upon the vesting of time-based and performance-based restricted stock units originally granted on June 1, 2017, which vested on June 1, 2020, (ii) 12,176 shares withheld by the Issuer for payment of withholding tax liability incurred upon the vesting of time-based and performance-based restricted stock units originally granted on June 1, 2018, which vested on June 1, 2020 and (iii) 1,849 shares withheld by the Issuer for payment of withholding tax liability incurred upon the vesting of time-based restricted stock units originally granted on June 1, 2019, which vested on June 1, 2020.</w:t>
      </w:r>
    </w:p>
    <w:p>
      <w:pPr>
        <w:spacing w:after="0" w:line="29" w:lineRule="exact"/>
        <w:rPr>
          <w:rFonts w:ascii="Arial" w:cs="Arial" w:eastAsia="Arial" w:hAnsi="Arial"/>
          <w:sz w:val="13"/>
          <w:szCs w:val="13"/>
          <w:color w:val="008000"/>
        </w:rPr>
      </w:pPr>
    </w:p>
    <w:p>
      <w:pPr>
        <w:ind w:left="40" w:right="220" w:firstLine="7"/>
        <w:spacing w:after="0" w:line="245"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Represents the grant of 45,095 restricted units to Ms. Goldstein under the Take-Two Interactive Software, Inc. 2017 Stock Incentive Plan. Includes (i) 9,009 time-based restricted units that vest in three equal annual installments commencing on June 1, 2021 and (ii) 36,086 performance-based restricted units that vest in two equal annual installments commencing on June 1, 2022, subject to the satisfaction of certain performance criteria. The number of restricted units was determined based on the dollar value of the award and the average of the closing prices of the common stock on the ten trading days immediately prior to April 1, 2020.</w:t>
      </w:r>
    </w:p>
    <w:p>
      <w:pPr>
        <w:spacing w:after="0" w:line="29" w:lineRule="exact"/>
        <w:rPr>
          <w:rFonts w:ascii="Arial" w:cs="Arial" w:eastAsia="Arial" w:hAnsi="Arial"/>
          <w:sz w:val="13"/>
          <w:szCs w:val="13"/>
          <w:color w:val="008000"/>
        </w:rPr>
      </w:pPr>
    </w:p>
    <w:p>
      <w:pPr>
        <w:ind w:left="40" w:right="240" w:firstLine="7"/>
        <w:spacing w:after="0" w:line="301" w:lineRule="auto"/>
        <w:tabs>
          <w:tab w:leader="none" w:pos="173"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The number of shares of common stock that may be issued upon vesting of the performance-based units assumes the achievement of the maximum performance criteria (200% of target) established by the Issuer's Compensation Committee; however the actual number of such shares may range from zero to 36,086, with the number of shares at target performance equal to 18,043.</w:t>
      </w:r>
    </w:p>
    <w:p>
      <w:pPr>
        <w:ind w:left="40" w:right="220" w:firstLine="7"/>
        <w:spacing w:after="0" w:line="266"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Includes (i) 144,985 shares of Common Stock, (ii) 19,221 unvested time-based restricted stock units and (iii) 97,448 unvested performance-based restricted stock units. Such unvested awards will vest, or fail to vest, in accordance with the terms of the applicable award agreements.</w:t>
      </w:r>
    </w:p>
    <w:p>
      <w:pPr>
        <w:spacing w:after="0" w:line="28" w:lineRule="exact"/>
        <w:rPr>
          <w:sz w:val="20"/>
          <w:szCs w:val="20"/>
          <w:color w:val="auto"/>
        </w:rPr>
      </w:pPr>
    </w:p>
    <w:tbl>
      <w:tblPr>
        <w:tblLayout w:type="fixed"/>
        <w:tblInd w:w="6580" w:type="dxa"/>
        <w:tblCellMar>
          <w:top w:w="0" w:type="dxa"/>
          <w:left w:w="0" w:type="dxa"/>
          <w:bottom w:w="0" w:type="dxa"/>
          <w:right w:w="0" w:type="dxa"/>
        </w:tblCellMar>
      </w:tblPr>
      <w:tr>
        <w:trPr>
          <w:trHeight w:val="195"/>
        </w:trPr>
        <w:tc>
          <w:tcPr>
            <w:tcW w:w="1380" w:type="dxa"/>
            <w:vAlign w:val="bottom"/>
            <w:tcBorders>
              <w:bottom w:val="single" w:sz="8" w:color="auto"/>
            </w:tcBorders>
          </w:tcPr>
          <w:p>
            <w:pPr>
              <w:spacing w:after="0"/>
              <w:rPr>
                <w:sz w:val="20"/>
                <w:szCs w:val="20"/>
                <w:color w:val="auto"/>
              </w:rPr>
            </w:pPr>
            <w:r>
              <w:rPr>
                <w:rFonts w:ascii="Arial" w:cs="Arial" w:eastAsia="Arial" w:hAnsi="Arial"/>
                <w:sz w:val="17"/>
                <w:szCs w:val="17"/>
                <w:color w:val="0000FF"/>
                <w:w w:val="94"/>
              </w:rPr>
              <w:t>/s/ Lainie Goldstein</w:t>
            </w:r>
          </w:p>
        </w:tc>
        <w:tc>
          <w:tcPr>
            <w:tcW w:w="7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0" w:type="dxa"/>
            <w:vAlign w:val="bottom"/>
            <w:tcBorders>
              <w:bottom w:val="single" w:sz="8" w:color="auto"/>
            </w:tcBorders>
          </w:tcPr>
          <w:p>
            <w:pPr>
              <w:spacing w:after="0"/>
              <w:rPr>
                <w:sz w:val="20"/>
                <w:szCs w:val="20"/>
                <w:color w:val="auto"/>
              </w:rPr>
            </w:pPr>
            <w:r>
              <w:rPr>
                <w:rFonts w:ascii="Arial" w:cs="Arial" w:eastAsia="Arial" w:hAnsi="Arial"/>
                <w:sz w:val="17"/>
                <w:szCs w:val="17"/>
                <w:color w:val="0000FF"/>
                <w:w w:val="91"/>
              </w:rPr>
              <w:t>06/03/2020</w:t>
            </w:r>
          </w:p>
        </w:tc>
      </w:tr>
      <w:tr>
        <w:trPr>
          <w:trHeight w:val="233"/>
        </w:trPr>
        <w:tc>
          <w:tcPr>
            <w:tcW w:w="2080" w:type="dxa"/>
            <w:vAlign w:val="bottom"/>
            <w:gridSpan w:val="2"/>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r>
    </w:tbl>
    <w:p>
      <w:pPr>
        <w:spacing w:after="0" w:line="39"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left="40" w:right="3340" w:firstLine="7"/>
        <w:spacing w:after="0" w:line="319"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5"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X"/>
      <w:numFmt w:val="bullet"/>
      <w:start w:val="1"/>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3" Type="http://schemas.openxmlformats.org/officeDocument/2006/relationships/hyperlink" Target="http://www.sec.gov/cgi-bin/browse-edgar?action=getcompany&amp;CIK=0001399513" TargetMode="External"/><Relationship Id="rId14" Type="http://schemas.openxmlformats.org/officeDocument/2006/relationships/hyperlink" Target="http://www.sec.gov/cgi-bin/browse-edgar?action=getcompany&amp;CIK=0000946581"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2020-06-03T17:41:33Z</dcterms:created>
  <dcterms:modified xsi:type="dcterms:W3CDTF">2020-06-03T17:41:33Z</dcterms:modified>
</cp:coreProperties>
</file>