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0001623654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560"/>
        <w:spacing w:after="0" w:line="281" w:lineRule="auto"/>
        <w:rPr>
          <w:sz w:val="20"/>
          <w:szCs w:val="20"/>
          <w:color w:val="auto"/>
        </w:rPr>
      </w:pPr>
      <w:r>
        <w:rPr>
          <w:rFonts w:ascii="Times New Roman" w:cs="Times New Roman" w:eastAsia="Times New Roman" w:hAnsi="Times New Roman"/>
          <w:sz w:val="22"/>
          <w:szCs w:val="22"/>
          <w:color w:val="auto"/>
        </w:rPr>
        <w:t>TAKE TWO INTERACTIVE SOFTWARE INC 001-34003</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110 WEST 44TH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10036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646 536 2842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Emerson Daniel P</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22479</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5113298.13</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184470212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08/21/2025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12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22479</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06/01/2025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12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Daniel P. Emerson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110 West 44th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06/02/2025 27056</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6093636.19</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10036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8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08/21/2025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05/22/2025</w:t>
      </w:r>
    </w:p>
    <w:p>
      <w:pPr>
        <w:spacing w:after="0" w:line="623" w:lineRule="exact"/>
        <w:rPr>
          <w:sz w:val="20"/>
          <w:szCs w:val="20"/>
          <w:color w:val="auto"/>
        </w:rPr>
      </w:pPr>
    </w:p>
    <w:p>
      <w:pPr>
        <w:sectPr>
          <w:pgSz w:w="11900" w:h="16838" w:orient="portrait"/>
          <w:cols w:equalWidth="0" w:num="2">
            <w:col w:w="3460" w:space="720"/>
            <w:col w:w="70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6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06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Daniel Emerson</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8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2025-08-21T08:49:57Z</dcterms:created>
  <dcterms:modified xsi:type="dcterms:W3CDTF">2025-08-21T08:49:57Z</dcterms:modified>
</cp:coreProperties>
</file>